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570DDA">
        <w:trPr>
          <w:trHeight w:val="963"/>
        </w:trPr>
        <w:tc>
          <w:tcPr>
            <w:tcW w:w="9781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>
        <w:rPr>
          <w:rFonts w:ascii="Times New Roman" w:hAnsi="Times New Roman" w:cs="Times New Roman"/>
          <w:b/>
          <w:sz w:val="24"/>
          <w:szCs w:val="24"/>
        </w:rPr>
        <w:t>1</w:t>
      </w:r>
      <w:r w:rsidR="0004641D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4641D">
        <w:rPr>
          <w:rFonts w:ascii="Times New Roman" w:hAnsi="Times New Roman" w:cs="Times New Roman"/>
          <w:sz w:val="24"/>
          <w:szCs w:val="24"/>
        </w:rPr>
        <w:t>22 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2"/>
        <w:gridCol w:w="336"/>
        <w:gridCol w:w="7371"/>
      </w:tblGrid>
      <w:tr w:rsidR="0004641D" w:rsidTr="0004641D">
        <w:tc>
          <w:tcPr>
            <w:tcW w:w="2182" w:type="dxa"/>
          </w:tcPr>
          <w:p w:rsidR="0004641D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4641D" w:rsidTr="0004641D">
        <w:tc>
          <w:tcPr>
            <w:tcW w:w="2182" w:type="dxa"/>
          </w:tcPr>
          <w:p w:rsidR="0004641D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04641D" w:rsidTr="0004641D">
        <w:tc>
          <w:tcPr>
            <w:tcW w:w="2182" w:type="dxa"/>
          </w:tcPr>
          <w:p w:rsidR="0004641D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4641D" w:rsidRDefault="0004641D" w:rsidP="00046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7D7BEA">
        <w:tc>
          <w:tcPr>
            <w:tcW w:w="9889" w:type="dxa"/>
            <w:gridSpan w:val="3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6"/>
        <w:gridCol w:w="336"/>
        <w:gridCol w:w="7481"/>
      </w:tblGrid>
      <w:tr w:rsidR="00AE2419" w:rsidTr="0004641D">
        <w:tc>
          <w:tcPr>
            <w:tcW w:w="2106" w:type="dxa"/>
          </w:tcPr>
          <w:p w:rsidR="00AE2419" w:rsidRPr="00771B7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AE2419" w:rsidRPr="00771B7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AE2419" w:rsidRPr="00771B79" w:rsidRDefault="00AE2419" w:rsidP="00AE24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E2419" w:rsidTr="0004641D">
        <w:tc>
          <w:tcPr>
            <w:tcW w:w="2106" w:type="dxa"/>
          </w:tcPr>
          <w:p w:rsidR="00AE2419" w:rsidRPr="00771B7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AE2419" w:rsidRPr="00771B7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AE2419" w:rsidRPr="00771B79" w:rsidRDefault="00AE2419" w:rsidP="00AE24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4641D" w:rsidTr="0004641D">
        <w:tc>
          <w:tcPr>
            <w:tcW w:w="2106" w:type="dxa"/>
          </w:tcPr>
          <w:p w:rsidR="0004641D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04641D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04641D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E2419" w:rsidTr="0004641D">
        <w:tc>
          <w:tcPr>
            <w:tcW w:w="2106" w:type="dxa"/>
          </w:tcPr>
          <w:p w:rsidR="00AE241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AE2419" w:rsidRDefault="00AE2419" w:rsidP="00AE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AE2419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доверенности;</w:t>
            </w:r>
          </w:p>
        </w:tc>
      </w:tr>
      <w:tr w:rsidR="00AE2419" w:rsidTr="0004641D">
        <w:tc>
          <w:tcPr>
            <w:tcW w:w="2106" w:type="dxa"/>
          </w:tcPr>
          <w:p w:rsidR="00AE2419" w:rsidRDefault="00AE2419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Атряскин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336" w:type="dxa"/>
            <w:vAlign w:val="center"/>
          </w:tcPr>
          <w:p w:rsidR="00AE2419" w:rsidRDefault="00AE2419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AE2419" w:rsidRDefault="00AE2419" w:rsidP="0039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AE2419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392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2419">
              <w:rPr>
                <w:rFonts w:ascii="Times New Roman" w:hAnsi="Times New Roman" w:cs="Times New Roman"/>
                <w:sz w:val="24"/>
                <w:szCs w:val="24"/>
              </w:rPr>
              <w:t>Инструментальное предприятие «ЮРПАХ»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2419">
              <w:rPr>
                <w:rFonts w:ascii="Times New Roman" w:hAnsi="Times New Roman" w:cs="Times New Roman"/>
                <w:sz w:val="24"/>
                <w:szCs w:val="24"/>
              </w:rPr>
              <w:t>Михалдыкова</w:t>
            </w:r>
            <w:proofErr w:type="spellEnd"/>
            <w:r w:rsidRPr="00AE241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4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</w:tc>
      </w:tr>
      <w:tr w:rsidR="00AE2419" w:rsidTr="0004641D">
        <w:tc>
          <w:tcPr>
            <w:tcW w:w="2106" w:type="dxa"/>
          </w:tcPr>
          <w:p w:rsidR="00AE2419" w:rsidRDefault="006259CA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Чиндяев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336" w:type="dxa"/>
            <w:vAlign w:val="center"/>
          </w:tcPr>
          <w:p w:rsidR="00AE2419" w:rsidRDefault="006259CA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AE2419" w:rsidRDefault="006259CA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Администрации Никольского района Пензенской области;</w:t>
            </w:r>
          </w:p>
        </w:tc>
      </w:tr>
      <w:tr w:rsidR="00AE2419" w:rsidTr="0004641D">
        <w:tc>
          <w:tcPr>
            <w:tcW w:w="2106" w:type="dxa"/>
          </w:tcPr>
          <w:p w:rsidR="00AE2419" w:rsidRDefault="006259CA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36" w:type="dxa"/>
            <w:vAlign w:val="center"/>
          </w:tcPr>
          <w:p w:rsidR="00AE2419" w:rsidRDefault="006259CA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AE2419" w:rsidRDefault="006259CA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6259C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специалист-эксперт Администрации Никольского 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2B0C" w:rsidRDefault="00A42B0C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297" w:rsidRDefault="00F45297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Повестка заседания Комиссии:</w:t>
      </w:r>
    </w:p>
    <w:p w:rsidR="00320346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D7D" w:rsidRPr="00897AE8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311BE" w:rsidRPr="00897AE8">
        <w:rPr>
          <w:rFonts w:ascii="Times New Roman" w:hAnsi="Times New Roman" w:cs="Times New Roman"/>
          <w:sz w:val="24"/>
          <w:szCs w:val="24"/>
        </w:rPr>
        <w:t>0</w:t>
      </w:r>
      <w:r w:rsidR="0004641D" w:rsidRPr="00897AE8">
        <w:rPr>
          <w:rFonts w:ascii="Times New Roman" w:hAnsi="Times New Roman" w:cs="Times New Roman"/>
          <w:sz w:val="24"/>
          <w:szCs w:val="24"/>
        </w:rPr>
        <w:t>7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  <w:r w:rsidR="0004641D" w:rsidRPr="00897AE8">
        <w:rPr>
          <w:rFonts w:ascii="Times New Roman" w:hAnsi="Times New Roman" w:cs="Times New Roman"/>
          <w:sz w:val="24"/>
          <w:szCs w:val="24"/>
        </w:rPr>
        <w:t>11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="000311BE" w:rsidRPr="00897AE8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311BE"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311BE" w:rsidRPr="00897AE8">
        <w:rPr>
          <w:rFonts w:ascii="Times New Roman" w:hAnsi="Times New Roman" w:cs="Times New Roman"/>
          <w:sz w:val="24"/>
          <w:szCs w:val="24"/>
        </w:rPr>
        <w:t>»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311BE" w:rsidRPr="00897AE8">
        <w:rPr>
          <w:rFonts w:ascii="Times New Roman" w:hAnsi="Times New Roman" w:cs="Times New Roman"/>
          <w:sz w:val="24"/>
          <w:szCs w:val="24"/>
        </w:rPr>
        <w:t>58:29:1005003:210</w:t>
      </w:r>
      <w:r w:rsidRPr="00897A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58:29:1005004:124.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 xml:space="preserve"> 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58:29:1003005:16.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58:29:1005002:33.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58:29:1005002:36.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58:29:2013003:165.</w:t>
      </w:r>
    </w:p>
    <w:p w:rsidR="009207C5" w:rsidRPr="00897AE8" w:rsidRDefault="009207C5" w:rsidP="009207C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58:29:3004004:86.</w:t>
      </w:r>
    </w:p>
    <w:p w:rsidR="000311BE" w:rsidRPr="00897AE8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637EB" w:rsidRPr="00897AE8">
        <w:rPr>
          <w:rFonts w:ascii="Times New Roman" w:hAnsi="Times New Roman" w:cs="Times New Roman"/>
          <w:sz w:val="24"/>
          <w:szCs w:val="24"/>
        </w:rPr>
        <w:t>58:29:3004010:16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8637EB" w:rsidRPr="00897AE8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58:29:3008003:20.</w:t>
      </w:r>
    </w:p>
    <w:p w:rsidR="008637EB" w:rsidRPr="00897AE8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58:29:3008003:107.</w:t>
      </w:r>
    </w:p>
    <w:p w:rsidR="008637EB" w:rsidRPr="00897AE8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58:29:3009001:69.</w:t>
      </w:r>
    </w:p>
    <w:p w:rsidR="008637EB" w:rsidRPr="00897AE8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58:29:3009002:11.</w:t>
      </w:r>
    </w:p>
    <w:p w:rsidR="008637EB" w:rsidRPr="00897AE8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4641D" w:rsidRPr="00897AE8">
        <w:rPr>
          <w:rFonts w:ascii="Times New Roman" w:hAnsi="Times New Roman" w:cs="Times New Roman"/>
          <w:sz w:val="24"/>
          <w:szCs w:val="24"/>
        </w:rPr>
        <w:t>07.11.2019г</w:t>
      </w:r>
      <w:r w:rsidRPr="00897AE8">
        <w:rPr>
          <w:rFonts w:ascii="Times New Roman" w:hAnsi="Times New Roman" w:cs="Times New Roman"/>
          <w:sz w:val="24"/>
          <w:szCs w:val="24"/>
        </w:rPr>
        <w:t>.) АО «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58:29:3004003:3674.</w:t>
      </w:r>
    </w:p>
    <w:p w:rsidR="00FC3609" w:rsidRPr="00897AE8" w:rsidRDefault="00FC3609" w:rsidP="00FC3609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 xml:space="preserve">Рассмотрение заявления (08.11.2019г.) ООО "Инструментальное предприятие «ЮРПАХ»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58:29:1007005:312.</w:t>
      </w:r>
    </w:p>
    <w:p w:rsidR="00FC3609" w:rsidRPr="00897AE8" w:rsidRDefault="00FC3609" w:rsidP="00FC3609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 xml:space="preserve">Рассмотрение заявления (08.11.2019г.) </w:t>
      </w:r>
      <w:r w:rsidR="001830A4">
        <w:rPr>
          <w:rFonts w:ascii="Times New Roman" w:hAnsi="Times New Roman" w:cs="Times New Roman"/>
          <w:sz w:val="24"/>
          <w:szCs w:val="24"/>
        </w:rPr>
        <w:t xml:space="preserve">ХХХХХ ХХХХ </w:t>
      </w:r>
      <w:proofErr w:type="spellStart"/>
      <w:r w:rsidR="001830A4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58:22:0420301:792.</w:t>
      </w:r>
    </w:p>
    <w:p w:rsidR="00897AE8" w:rsidRPr="00897AE8" w:rsidRDefault="00897AE8" w:rsidP="00897AE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 xml:space="preserve">Рассмотрение заявления (14.11.2019г.) ООО «Меркурий»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58:29:1001009:18.</w:t>
      </w:r>
    </w:p>
    <w:p w:rsidR="000311BE" w:rsidRDefault="000311BE" w:rsidP="008637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>Слушали</w:t>
      </w:r>
      <w:r w:rsidR="00E25B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6259CA">
        <w:rPr>
          <w:rFonts w:ascii="Times New Roman" w:hAnsi="Times New Roman" w:cs="Times New Roman"/>
          <w:sz w:val="24"/>
          <w:szCs w:val="24"/>
        </w:rPr>
        <w:t>трое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5864D4" w:rsidRDefault="00110118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lastRenderedPageBreak/>
        <w:t xml:space="preserve">2.1. 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27225C">
        <w:rPr>
          <w:rFonts w:ascii="Times New Roman" w:hAnsi="Times New Roman" w:cs="Times New Roman"/>
          <w:sz w:val="24"/>
          <w:szCs w:val="24"/>
        </w:rPr>
        <w:t>0</w:t>
      </w:r>
      <w:r w:rsidR="00897AE8">
        <w:rPr>
          <w:rFonts w:ascii="Times New Roman" w:hAnsi="Times New Roman" w:cs="Times New Roman"/>
          <w:sz w:val="24"/>
          <w:szCs w:val="24"/>
        </w:rPr>
        <w:t>7</w:t>
      </w:r>
      <w:r w:rsidR="00CB567E" w:rsidRPr="00CB567E">
        <w:rPr>
          <w:rFonts w:ascii="Times New Roman" w:hAnsi="Times New Roman" w:cs="Times New Roman"/>
          <w:sz w:val="24"/>
          <w:szCs w:val="24"/>
        </w:rPr>
        <w:t>.</w:t>
      </w:r>
      <w:r w:rsidR="00897AE8">
        <w:rPr>
          <w:rFonts w:ascii="Times New Roman" w:hAnsi="Times New Roman" w:cs="Times New Roman"/>
          <w:sz w:val="24"/>
          <w:szCs w:val="24"/>
        </w:rPr>
        <w:t>11</w:t>
      </w:r>
      <w:r w:rsidR="00CB567E" w:rsidRPr="00CB567E">
        <w:rPr>
          <w:rFonts w:ascii="Times New Roman" w:hAnsi="Times New Roman" w:cs="Times New Roman"/>
          <w:sz w:val="24"/>
          <w:szCs w:val="24"/>
        </w:rPr>
        <w:t>.2019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 w:rsidR="0027225C" w:rsidRPr="0027225C">
        <w:rPr>
          <w:rFonts w:ascii="Times New Roman" w:hAnsi="Times New Roman" w:cs="Times New Roman"/>
          <w:sz w:val="24"/>
          <w:szCs w:val="24"/>
        </w:rPr>
        <w:t>АО</w:t>
      </w:r>
      <w:r w:rsidR="0027225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7225C" w:rsidRPr="0027225C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27225C">
        <w:rPr>
          <w:rFonts w:ascii="Times New Roman" w:hAnsi="Times New Roman" w:cs="Times New Roman"/>
          <w:sz w:val="24"/>
          <w:szCs w:val="24"/>
        </w:rPr>
        <w:t>»</w:t>
      </w:r>
      <w:r w:rsidR="005069A9">
        <w:rPr>
          <w:rFonts w:ascii="Times New Roman" w:hAnsi="Times New Roman" w:cs="Times New Roman"/>
          <w:sz w:val="24"/>
          <w:szCs w:val="24"/>
        </w:rPr>
        <w:t xml:space="preserve"> </w:t>
      </w:r>
      <w:r w:rsidR="005069A9" w:rsidRPr="005069A9">
        <w:rPr>
          <w:rFonts w:ascii="Times New Roman" w:hAnsi="Times New Roman" w:cs="Times New Roman"/>
          <w:sz w:val="24"/>
          <w:szCs w:val="24"/>
        </w:rPr>
        <w:t>ОГРН 1026301416723</w:t>
      </w:r>
      <w:r w:rsidR="00CB567E" w:rsidRPr="00CB567E">
        <w:rPr>
          <w:rFonts w:ascii="Times New Roman" w:hAnsi="Times New Roman" w:cs="Times New Roman"/>
          <w:sz w:val="24"/>
          <w:szCs w:val="24"/>
        </w:rPr>
        <w:t xml:space="preserve"> </w:t>
      </w:r>
      <w:r w:rsidR="005864D4" w:rsidRPr="005864D4">
        <w:rPr>
          <w:rFonts w:ascii="Times New Roman" w:hAnsi="Times New Roman" w:cs="Times New Roman"/>
          <w:sz w:val="24"/>
          <w:szCs w:val="24"/>
        </w:rPr>
        <w:t>(</w:t>
      </w:r>
      <w:r w:rsidR="00CB567E">
        <w:rPr>
          <w:rFonts w:ascii="Times New Roman" w:hAnsi="Times New Roman" w:cs="Times New Roman"/>
        </w:rPr>
        <w:t xml:space="preserve">г. </w:t>
      </w:r>
      <w:r w:rsidR="0027225C">
        <w:rPr>
          <w:rFonts w:ascii="Times New Roman" w:hAnsi="Times New Roman" w:cs="Times New Roman"/>
        </w:rPr>
        <w:t>Самара</w:t>
      </w:r>
      <w:r w:rsidR="00CB567E">
        <w:rPr>
          <w:rFonts w:ascii="Times New Roman" w:hAnsi="Times New Roman" w:cs="Times New Roman"/>
        </w:rPr>
        <w:t xml:space="preserve">, </w:t>
      </w:r>
      <w:proofErr w:type="spellStart"/>
      <w:r w:rsidR="00B578AA">
        <w:rPr>
          <w:rFonts w:ascii="Times New Roman" w:hAnsi="Times New Roman" w:cs="Times New Roman"/>
        </w:rPr>
        <w:t>Кротовский</w:t>
      </w:r>
      <w:proofErr w:type="spellEnd"/>
      <w:r w:rsidR="00B578AA">
        <w:rPr>
          <w:rFonts w:ascii="Times New Roman" w:hAnsi="Times New Roman" w:cs="Times New Roman"/>
        </w:rPr>
        <w:t xml:space="preserve"> переулок,38</w:t>
      </w:r>
      <w:r w:rsidR="005864D4" w:rsidRPr="005864D4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199"/>
        <w:gridCol w:w="1767"/>
        <w:gridCol w:w="1988"/>
        <w:gridCol w:w="1984"/>
        <w:gridCol w:w="1559"/>
      </w:tblGrid>
      <w:tr w:rsidR="0094623D" w:rsidRPr="00534D4B" w:rsidTr="00440E30">
        <w:tc>
          <w:tcPr>
            <w:tcW w:w="2199" w:type="dxa"/>
            <w:vAlign w:val="center"/>
          </w:tcPr>
          <w:p w:rsidR="0094623D" w:rsidRPr="00621103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621103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621103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6211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621103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621103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58:29:1005003:210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68154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71 287 720,92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38</w:t>
            </w:r>
            <w:r w:rsidR="001E7CD6" w:rsidRPr="005069A9">
              <w:rPr>
                <w:rFonts w:ascii="Times New Roman" w:hAnsi="Times New Roman" w:cs="Times New Roman"/>
              </w:rPr>
              <w:t> </w:t>
            </w:r>
            <w:r w:rsidRPr="005069A9">
              <w:rPr>
                <w:rFonts w:ascii="Times New Roman" w:hAnsi="Times New Roman" w:cs="Times New Roman"/>
              </w:rPr>
              <w:t>440</w:t>
            </w:r>
            <w:r w:rsidR="001E7CD6" w:rsidRPr="005069A9">
              <w:rPr>
                <w:rFonts w:ascii="Times New Roman" w:hAnsi="Times New Roman" w:cs="Times New Roman"/>
              </w:rPr>
              <w:t xml:space="preserve"> 000</w:t>
            </w:r>
            <w:r w:rsidRPr="005069A9">
              <w:rPr>
                <w:rFonts w:ascii="Times New Roman" w:hAnsi="Times New Roman" w:cs="Times New Roman"/>
              </w:rPr>
              <w:t xml:space="preserve">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99,95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58:29:1005004:124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1 906 408,90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1 350 000,00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29,19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58:29:1003005:16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10964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8 551 042,88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7 480 000,00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12,53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58:29:1005002:33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4 210 655,55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3 210 000,00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23,76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58:29:1005002:36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1 344 784,85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1 150 000,00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14,48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58:29:2013003:165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6 515 404,42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4 290 000,00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34,16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58:29:3004004:86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4 751 137,41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3 410 000,00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28,23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58:29:3004010:16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4 484 992,60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1 950 000,00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56,52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58:29:3008003:20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11084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9 676 886,20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7 560 000,00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21,88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58:29:3008003:107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5 055 832,55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4 220 000,00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16,53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58:29:3009001:69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25138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23 488 695,82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15 760 000,00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32,90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58:29:3009002:11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11 913 935,58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5 620 000,00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52,83  </w:t>
            </w:r>
          </w:p>
        </w:tc>
      </w:tr>
      <w:tr w:rsidR="00621103" w:rsidRPr="00534D4B" w:rsidTr="00440E30">
        <w:tc>
          <w:tcPr>
            <w:tcW w:w="219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58:29:3004003:3674</w:t>
            </w:r>
          </w:p>
        </w:tc>
        <w:tc>
          <w:tcPr>
            <w:tcW w:w="1767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>49563</w:t>
            </w:r>
          </w:p>
        </w:tc>
        <w:tc>
          <w:tcPr>
            <w:tcW w:w="1988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51 680 826,99  </w:t>
            </w:r>
          </w:p>
        </w:tc>
        <w:tc>
          <w:tcPr>
            <w:tcW w:w="1984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28 990 000,00  </w:t>
            </w:r>
          </w:p>
        </w:tc>
        <w:tc>
          <w:tcPr>
            <w:tcW w:w="1559" w:type="dxa"/>
            <w:vAlign w:val="center"/>
          </w:tcPr>
          <w:p w:rsidR="00621103" w:rsidRPr="005069A9" w:rsidRDefault="00621103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43,91  </w:t>
            </w:r>
          </w:p>
        </w:tc>
      </w:tr>
    </w:tbl>
    <w:p w:rsidR="005864D4" w:rsidRPr="005864D4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B27EF" w:rsidRP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031716"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621103">
        <w:rPr>
          <w:rFonts w:ascii="Times New Roman" w:hAnsi="Times New Roman" w:cs="Times New Roman"/>
          <w:sz w:val="24"/>
          <w:szCs w:val="24"/>
        </w:rPr>
        <w:t>25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  <w:r w:rsidR="00621103">
        <w:rPr>
          <w:rFonts w:ascii="Times New Roman" w:hAnsi="Times New Roman" w:cs="Times New Roman"/>
          <w:sz w:val="24"/>
          <w:szCs w:val="24"/>
        </w:rPr>
        <w:t>10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031716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031716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031716"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="00031716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031716"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031716"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 w:rsidR="00031716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 w:rsidR="00031716"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031716"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 w:rsidR="00031716"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 w:rsidR="0027225C"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 w:rsidR="0027225C">
        <w:rPr>
          <w:rFonts w:ascii="Times New Roman" w:hAnsi="Times New Roman" w:cs="Times New Roman"/>
          <w:sz w:val="24"/>
          <w:szCs w:val="24"/>
        </w:rPr>
        <w:t xml:space="preserve">105066, </w:t>
      </w:r>
      <w:proofErr w:type="spellStart"/>
      <w:r w:rsidR="0027225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7225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7225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27225C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27225C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27225C"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440895" w:rsidRDefault="001E7CD6" w:rsidP="00440895">
      <w:pPr>
        <w:pStyle w:val="Default"/>
        <w:ind w:firstLine="567"/>
        <w:jc w:val="both"/>
      </w:pPr>
      <w:r w:rsidRPr="001E7CD6">
        <w:t>Выступили: Ибрагимова Ю.Н. доложила</w:t>
      </w:r>
      <w:r w:rsidR="00440895" w:rsidRPr="005432D6">
        <w:t>, что по результатам рассмотрения представленных документов установлено следующее:</w:t>
      </w:r>
      <w:r w:rsidR="00C61FD6" w:rsidRPr="00B53302">
        <w:t xml:space="preserve"> </w:t>
      </w:r>
      <w:proofErr w:type="gramStart"/>
      <w:r w:rsidR="00440895" w:rsidRPr="007244B6">
        <w:t xml:space="preserve">Содержание отчета об оценке рыночной стоимости, приложенного к заявлению </w:t>
      </w:r>
      <w:r w:rsidR="00440895" w:rsidRPr="00440895">
        <w:t>АО «</w:t>
      </w:r>
      <w:proofErr w:type="spellStart"/>
      <w:r w:rsidR="00440895" w:rsidRPr="00440895">
        <w:t>ВолгаУралТранс</w:t>
      </w:r>
      <w:proofErr w:type="spellEnd"/>
      <w:r w:rsidR="00440895" w:rsidRPr="00440895">
        <w:t>»</w:t>
      </w:r>
      <w:r w:rsidR="00440895"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5864D4" w:rsidRPr="005864D4" w:rsidRDefault="00C61FD6" w:rsidP="005864D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4202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="00804202">
        <w:rPr>
          <w:rFonts w:ascii="Times New Roman" w:hAnsi="Times New Roman" w:cs="Times New Roman"/>
          <w:sz w:val="24"/>
          <w:szCs w:val="24"/>
        </w:rPr>
        <w:t xml:space="preserve">.1. 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7225C" w:rsidRPr="0027225C">
        <w:rPr>
          <w:rFonts w:ascii="Times New Roman" w:hAnsi="Times New Roman" w:cs="Times New Roman"/>
          <w:sz w:val="24"/>
          <w:szCs w:val="24"/>
        </w:rPr>
        <w:t>58:29:1005003:210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7225C" w:rsidRPr="0027225C" w:rsidRDefault="0027225C" w:rsidP="00440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Бусов Дмитрий Анатольевич – «</w:t>
      </w:r>
      <w:r w:rsidR="00440895"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27225C" w:rsidRPr="0027225C" w:rsidRDefault="0027225C" w:rsidP="00440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440895"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27225C" w:rsidRDefault="0027225C" w:rsidP="00440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440895"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5864D4" w:rsidRPr="005864D4" w:rsidRDefault="005864D4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7225C" w:rsidRDefault="0027225C" w:rsidP="008042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440895" w:rsidRPr="007244B6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440895" w:rsidRPr="00BE476D">
        <w:rPr>
          <w:rFonts w:ascii="Times New Roman" w:hAnsi="Times New Roman" w:cs="Times New Roman"/>
          <w:sz w:val="24"/>
          <w:szCs w:val="24"/>
        </w:rPr>
        <w:t xml:space="preserve"> </w:t>
      </w:r>
      <w:r w:rsidR="00BE476D" w:rsidRPr="00BE476D">
        <w:rPr>
          <w:rFonts w:ascii="Times New Roman" w:hAnsi="Times New Roman" w:cs="Times New Roman"/>
          <w:sz w:val="24"/>
          <w:szCs w:val="24"/>
        </w:rPr>
        <w:t>58:29:1005003:210</w:t>
      </w:r>
      <w:r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440895">
        <w:rPr>
          <w:rFonts w:ascii="Times New Roman" w:hAnsi="Times New Roman" w:cs="Times New Roman"/>
          <w:sz w:val="24"/>
          <w:szCs w:val="24"/>
        </w:rPr>
        <w:t xml:space="preserve"> </w:t>
      </w:r>
      <w:r w:rsidR="001E7CD6" w:rsidRPr="00621103">
        <w:rPr>
          <w:rFonts w:ascii="Times New Roman" w:hAnsi="Times New Roman" w:cs="Times New Roman"/>
        </w:rPr>
        <w:t>38</w:t>
      </w:r>
      <w:r w:rsidR="001E7CD6">
        <w:rPr>
          <w:rFonts w:ascii="Times New Roman" w:hAnsi="Times New Roman" w:cs="Times New Roman"/>
        </w:rPr>
        <w:t> </w:t>
      </w:r>
      <w:r w:rsidR="001E7CD6" w:rsidRPr="00621103">
        <w:rPr>
          <w:rFonts w:ascii="Times New Roman" w:hAnsi="Times New Roman" w:cs="Times New Roman"/>
        </w:rPr>
        <w:t>440</w:t>
      </w:r>
      <w:r w:rsidR="001E7CD6">
        <w:rPr>
          <w:rFonts w:ascii="Times New Roman" w:hAnsi="Times New Roman" w:cs="Times New Roman"/>
        </w:rPr>
        <w:t> 000</w:t>
      </w:r>
      <w:r w:rsidR="001E7CD6">
        <w:rPr>
          <w:rFonts w:ascii="Times New Roman" w:hAnsi="Times New Roman" w:cs="Times New Roman"/>
          <w:sz w:val="24"/>
          <w:szCs w:val="24"/>
        </w:rPr>
        <w:t xml:space="preserve"> </w:t>
      </w:r>
      <w:r w:rsidR="00440895">
        <w:rPr>
          <w:rFonts w:ascii="Times New Roman" w:hAnsi="Times New Roman" w:cs="Times New Roman"/>
          <w:sz w:val="24"/>
          <w:szCs w:val="24"/>
        </w:rPr>
        <w:t xml:space="preserve">(Тридцать восемь </w:t>
      </w:r>
      <w:r w:rsidR="001E7CD6">
        <w:rPr>
          <w:rFonts w:ascii="Times New Roman" w:hAnsi="Times New Roman" w:cs="Times New Roman"/>
          <w:sz w:val="24"/>
          <w:szCs w:val="24"/>
        </w:rPr>
        <w:t>миллионов</w:t>
      </w:r>
      <w:r w:rsidR="00440895">
        <w:rPr>
          <w:rFonts w:ascii="Times New Roman" w:hAnsi="Times New Roman" w:cs="Times New Roman"/>
          <w:sz w:val="24"/>
          <w:szCs w:val="24"/>
        </w:rPr>
        <w:t xml:space="preserve"> четыреста сорок</w:t>
      </w:r>
      <w:r w:rsidR="001E7CD6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40895">
        <w:rPr>
          <w:rFonts w:ascii="Times New Roman" w:hAnsi="Times New Roman" w:cs="Times New Roman"/>
          <w:sz w:val="24"/>
          <w:szCs w:val="24"/>
        </w:rPr>
        <w:t>) рублей</w:t>
      </w:r>
      <w:r w:rsidRPr="0027225C">
        <w:rPr>
          <w:rFonts w:ascii="Times New Roman" w:hAnsi="Times New Roman" w:cs="Times New Roman"/>
          <w:sz w:val="24"/>
          <w:szCs w:val="24"/>
        </w:rPr>
        <w:t>.</w:t>
      </w:r>
    </w:p>
    <w:p w:rsidR="00BE476D" w:rsidRPr="00BE476D" w:rsidRDefault="00804202" w:rsidP="00BE47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202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8042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042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76D" w:rsidRPr="00BE476D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038E0" w:rsidRPr="005038E0">
        <w:rPr>
          <w:rFonts w:ascii="Times New Roman" w:hAnsi="Times New Roman" w:cs="Times New Roman"/>
          <w:sz w:val="24"/>
          <w:szCs w:val="24"/>
        </w:rPr>
        <w:t>58:29:1005004:124</w:t>
      </w:r>
      <w:r w:rsidR="00BE476D" w:rsidRPr="00BE476D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011B91" w:rsidRP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011B91" w:rsidRP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BE476D" w:rsidRPr="00BE476D" w:rsidRDefault="00BE476D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BE476D" w:rsidP="00BE47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011B91" w:rsidRPr="00011B91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BE476D">
        <w:rPr>
          <w:rFonts w:ascii="Times New Roman" w:hAnsi="Times New Roman" w:cs="Times New Roman"/>
          <w:sz w:val="24"/>
          <w:szCs w:val="24"/>
        </w:rPr>
        <w:t xml:space="preserve"> </w:t>
      </w:r>
      <w:r w:rsidR="005038E0" w:rsidRPr="005038E0">
        <w:rPr>
          <w:rFonts w:ascii="Times New Roman" w:hAnsi="Times New Roman" w:cs="Times New Roman"/>
          <w:sz w:val="24"/>
          <w:szCs w:val="24"/>
        </w:rPr>
        <w:t>58:29:1005004:124</w:t>
      </w:r>
      <w:r w:rsidR="005038E0">
        <w:rPr>
          <w:rFonts w:ascii="Times New Roman" w:hAnsi="Times New Roman" w:cs="Times New Roman"/>
          <w:sz w:val="24"/>
          <w:szCs w:val="24"/>
        </w:rPr>
        <w:t xml:space="preserve"> </w:t>
      </w:r>
      <w:r w:rsidRPr="00BE476D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011B91">
        <w:rPr>
          <w:rFonts w:ascii="Times New Roman" w:hAnsi="Times New Roman" w:cs="Times New Roman"/>
          <w:sz w:val="24"/>
          <w:szCs w:val="24"/>
        </w:rPr>
        <w:t xml:space="preserve"> </w:t>
      </w:r>
      <w:r w:rsidR="00011B91" w:rsidRPr="00011B91">
        <w:rPr>
          <w:rFonts w:ascii="Times New Roman" w:hAnsi="Times New Roman" w:cs="Times New Roman"/>
          <w:sz w:val="24"/>
          <w:szCs w:val="24"/>
        </w:rPr>
        <w:t>1 350</w:t>
      </w:r>
      <w:r w:rsidR="00011B91">
        <w:rPr>
          <w:rFonts w:ascii="Times New Roman" w:hAnsi="Times New Roman" w:cs="Times New Roman"/>
          <w:sz w:val="24"/>
          <w:szCs w:val="24"/>
        </w:rPr>
        <w:t> </w:t>
      </w:r>
      <w:r w:rsidR="00011B91" w:rsidRPr="00011B91">
        <w:rPr>
          <w:rFonts w:ascii="Times New Roman" w:hAnsi="Times New Roman" w:cs="Times New Roman"/>
          <w:sz w:val="24"/>
          <w:szCs w:val="24"/>
        </w:rPr>
        <w:t>000</w:t>
      </w:r>
      <w:r w:rsidR="00011B91">
        <w:rPr>
          <w:rFonts w:ascii="Times New Roman" w:hAnsi="Times New Roman" w:cs="Times New Roman"/>
          <w:sz w:val="24"/>
          <w:szCs w:val="24"/>
        </w:rPr>
        <w:t xml:space="preserve"> (Один миллион триста пятьдесят тысяч) рублей</w:t>
      </w:r>
      <w:r w:rsidR="005038E0">
        <w:rPr>
          <w:rFonts w:ascii="Times New Roman" w:hAnsi="Times New Roman" w:cs="Times New Roman"/>
          <w:sz w:val="24"/>
          <w:szCs w:val="24"/>
        </w:rPr>
        <w:t>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Pr="005038E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58:29:1003005:16 в размере его рыночной стоимости: </w:t>
      </w:r>
    </w:p>
    <w:p w:rsidR="00011B91" w:rsidRP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011B91" w:rsidRP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011B91" w:rsidRDefault="00011B91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91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5038E0" w:rsidRPr="005038E0" w:rsidRDefault="005038E0" w:rsidP="00011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011B91" w:rsidRPr="00011B91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5038E0">
        <w:rPr>
          <w:rFonts w:ascii="Times New Roman" w:hAnsi="Times New Roman" w:cs="Times New Roman"/>
          <w:sz w:val="24"/>
          <w:szCs w:val="24"/>
        </w:rPr>
        <w:t>58:29:1003005:16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38E0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011B91">
        <w:rPr>
          <w:rFonts w:ascii="Times New Roman" w:hAnsi="Times New Roman" w:cs="Times New Roman"/>
          <w:sz w:val="24"/>
          <w:szCs w:val="24"/>
        </w:rPr>
        <w:t xml:space="preserve"> </w:t>
      </w:r>
      <w:r w:rsidR="00011B91" w:rsidRPr="00011B91">
        <w:rPr>
          <w:rFonts w:ascii="Times New Roman" w:hAnsi="Times New Roman" w:cs="Times New Roman"/>
          <w:sz w:val="24"/>
          <w:szCs w:val="24"/>
        </w:rPr>
        <w:t>7 480</w:t>
      </w:r>
      <w:r w:rsidR="00011B91">
        <w:rPr>
          <w:rFonts w:ascii="Times New Roman" w:hAnsi="Times New Roman" w:cs="Times New Roman"/>
          <w:sz w:val="24"/>
          <w:szCs w:val="24"/>
        </w:rPr>
        <w:t> </w:t>
      </w:r>
      <w:r w:rsidR="00011B91" w:rsidRPr="00011B91">
        <w:rPr>
          <w:rFonts w:ascii="Times New Roman" w:hAnsi="Times New Roman" w:cs="Times New Roman"/>
          <w:sz w:val="24"/>
          <w:szCs w:val="24"/>
        </w:rPr>
        <w:t>000</w:t>
      </w:r>
      <w:r w:rsidR="00011B91">
        <w:rPr>
          <w:rFonts w:ascii="Times New Roman" w:hAnsi="Times New Roman" w:cs="Times New Roman"/>
          <w:sz w:val="24"/>
          <w:szCs w:val="24"/>
        </w:rPr>
        <w:t xml:space="preserve"> (Семь миллионов четыреста восемьдесят тысяч) рублей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58:29:1005002:33 в размере его рыночной стоимости: 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5038E0" w:rsidRPr="005038E0" w:rsidRDefault="005038E0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1E632E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5038E0">
        <w:rPr>
          <w:rFonts w:ascii="Times New Roman" w:hAnsi="Times New Roman" w:cs="Times New Roman"/>
          <w:sz w:val="24"/>
          <w:szCs w:val="24"/>
        </w:rPr>
        <w:t>58:29:1005002:33 в размере его рыночной</w:t>
      </w:r>
      <w:r w:rsidR="001E632E">
        <w:rPr>
          <w:rFonts w:ascii="Times New Roman" w:hAnsi="Times New Roman" w:cs="Times New Roman"/>
          <w:sz w:val="24"/>
          <w:szCs w:val="24"/>
        </w:rPr>
        <w:t xml:space="preserve"> </w:t>
      </w:r>
      <w:r w:rsidR="001E632E" w:rsidRPr="001E632E">
        <w:rPr>
          <w:rFonts w:ascii="Times New Roman" w:hAnsi="Times New Roman" w:cs="Times New Roman"/>
          <w:sz w:val="24"/>
          <w:szCs w:val="24"/>
        </w:rPr>
        <w:t>3 210</w:t>
      </w:r>
      <w:r w:rsidR="001E632E">
        <w:rPr>
          <w:rFonts w:ascii="Times New Roman" w:hAnsi="Times New Roman" w:cs="Times New Roman"/>
          <w:sz w:val="24"/>
          <w:szCs w:val="24"/>
        </w:rPr>
        <w:t> </w:t>
      </w:r>
      <w:r w:rsidR="001E632E" w:rsidRPr="001E632E">
        <w:rPr>
          <w:rFonts w:ascii="Times New Roman" w:hAnsi="Times New Roman" w:cs="Times New Roman"/>
          <w:sz w:val="24"/>
          <w:szCs w:val="24"/>
        </w:rPr>
        <w:t>000</w:t>
      </w:r>
      <w:r w:rsidR="001E632E">
        <w:rPr>
          <w:rFonts w:ascii="Times New Roman" w:hAnsi="Times New Roman" w:cs="Times New Roman"/>
          <w:sz w:val="24"/>
          <w:szCs w:val="24"/>
        </w:rPr>
        <w:t xml:space="preserve"> (Три миллиона двести десять тысяч) рублей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58:29:1005002:36 в размере его рыночной стоимости: 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5038E0" w:rsidRPr="005038E0" w:rsidRDefault="005038E0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1E632E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5038E0">
        <w:rPr>
          <w:rFonts w:ascii="Times New Roman" w:hAnsi="Times New Roman" w:cs="Times New Roman"/>
          <w:sz w:val="24"/>
          <w:szCs w:val="24"/>
        </w:rPr>
        <w:t>58:29:1005002:36 в размере его рыночной</w:t>
      </w:r>
      <w:r w:rsidR="001E632E">
        <w:rPr>
          <w:rFonts w:ascii="Times New Roman" w:hAnsi="Times New Roman" w:cs="Times New Roman"/>
          <w:sz w:val="24"/>
          <w:szCs w:val="24"/>
        </w:rPr>
        <w:t xml:space="preserve"> </w:t>
      </w:r>
      <w:r w:rsidR="001E632E" w:rsidRPr="001E632E">
        <w:rPr>
          <w:rFonts w:ascii="Times New Roman" w:hAnsi="Times New Roman" w:cs="Times New Roman"/>
          <w:sz w:val="24"/>
          <w:szCs w:val="24"/>
        </w:rPr>
        <w:t>1 150</w:t>
      </w:r>
      <w:r w:rsidR="001E632E">
        <w:rPr>
          <w:rFonts w:ascii="Times New Roman" w:hAnsi="Times New Roman" w:cs="Times New Roman"/>
          <w:sz w:val="24"/>
          <w:szCs w:val="24"/>
        </w:rPr>
        <w:t> </w:t>
      </w:r>
      <w:r w:rsidR="001E632E" w:rsidRPr="001E632E">
        <w:rPr>
          <w:rFonts w:ascii="Times New Roman" w:hAnsi="Times New Roman" w:cs="Times New Roman"/>
          <w:sz w:val="24"/>
          <w:szCs w:val="24"/>
        </w:rPr>
        <w:t>000</w:t>
      </w:r>
      <w:r w:rsidR="001E632E">
        <w:rPr>
          <w:rFonts w:ascii="Times New Roman" w:hAnsi="Times New Roman" w:cs="Times New Roman"/>
          <w:sz w:val="24"/>
          <w:szCs w:val="24"/>
        </w:rPr>
        <w:t xml:space="preserve"> (Один миллион сто пятьдесят тысяч) рублей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58:29:2013003:165 в размере его рыночной стоимости: 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1E632E" w:rsidRP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E632E" w:rsidRDefault="001E632E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32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5038E0" w:rsidRPr="005038E0" w:rsidRDefault="005038E0" w:rsidP="001E63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1E632E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5038E0">
        <w:rPr>
          <w:rFonts w:ascii="Times New Roman" w:hAnsi="Times New Roman" w:cs="Times New Roman"/>
          <w:sz w:val="24"/>
          <w:szCs w:val="24"/>
        </w:rPr>
        <w:t>58:29:2013003:165 в размере его рыночной</w:t>
      </w:r>
      <w:r w:rsidR="0028688E">
        <w:rPr>
          <w:rFonts w:ascii="Times New Roman" w:hAnsi="Times New Roman" w:cs="Times New Roman"/>
          <w:sz w:val="24"/>
          <w:szCs w:val="24"/>
        </w:rPr>
        <w:t xml:space="preserve"> 4 290 000 (Четыре миллиона двести девяносто тысяч) рублей</w:t>
      </w:r>
      <w:r w:rsidRPr="005038E0">
        <w:rPr>
          <w:rFonts w:ascii="Times New Roman" w:hAnsi="Times New Roman" w:cs="Times New Roman"/>
          <w:sz w:val="24"/>
          <w:szCs w:val="24"/>
        </w:rPr>
        <w:t>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58:29:3004004:86 в размере его рыночной стоимости: 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28688E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1D76EE">
        <w:rPr>
          <w:rFonts w:ascii="Times New Roman" w:hAnsi="Times New Roman" w:cs="Times New Roman"/>
          <w:sz w:val="24"/>
          <w:szCs w:val="24"/>
        </w:rPr>
        <w:t>58:29:3004004:86 в размере его рыночной</w:t>
      </w:r>
      <w:r w:rsidR="0028688E">
        <w:rPr>
          <w:rFonts w:ascii="Times New Roman" w:hAnsi="Times New Roman" w:cs="Times New Roman"/>
          <w:sz w:val="24"/>
          <w:szCs w:val="24"/>
        </w:rPr>
        <w:t xml:space="preserve"> </w:t>
      </w:r>
      <w:r w:rsidR="0028688E" w:rsidRPr="0028688E">
        <w:rPr>
          <w:rFonts w:ascii="Times New Roman" w:hAnsi="Times New Roman" w:cs="Times New Roman"/>
          <w:sz w:val="24"/>
          <w:szCs w:val="24"/>
        </w:rPr>
        <w:t>3 410</w:t>
      </w:r>
      <w:r w:rsidR="0028688E">
        <w:rPr>
          <w:rFonts w:ascii="Times New Roman" w:hAnsi="Times New Roman" w:cs="Times New Roman"/>
          <w:sz w:val="24"/>
          <w:szCs w:val="24"/>
        </w:rPr>
        <w:t> </w:t>
      </w:r>
      <w:r w:rsidR="0028688E" w:rsidRPr="0028688E">
        <w:rPr>
          <w:rFonts w:ascii="Times New Roman" w:hAnsi="Times New Roman" w:cs="Times New Roman"/>
          <w:sz w:val="24"/>
          <w:szCs w:val="24"/>
        </w:rPr>
        <w:t>000</w:t>
      </w:r>
      <w:r w:rsidR="0028688E">
        <w:rPr>
          <w:rFonts w:ascii="Times New Roman" w:hAnsi="Times New Roman" w:cs="Times New Roman"/>
          <w:sz w:val="24"/>
          <w:szCs w:val="24"/>
        </w:rPr>
        <w:t xml:space="preserve"> (Три миллиона четыреста десять тысяч) рублей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58:29:3004010:16 в размере его рыночной стоимости: 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28688E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1D76EE">
        <w:rPr>
          <w:rFonts w:ascii="Times New Roman" w:hAnsi="Times New Roman" w:cs="Times New Roman"/>
          <w:sz w:val="24"/>
          <w:szCs w:val="24"/>
        </w:rPr>
        <w:t>58:29:3004010:16 в размере его рыночной</w:t>
      </w:r>
      <w:r w:rsidR="0028688E">
        <w:rPr>
          <w:rFonts w:ascii="Times New Roman" w:hAnsi="Times New Roman" w:cs="Times New Roman"/>
          <w:sz w:val="24"/>
          <w:szCs w:val="24"/>
        </w:rPr>
        <w:t xml:space="preserve"> </w:t>
      </w:r>
      <w:r w:rsidR="0028688E" w:rsidRPr="0028688E">
        <w:rPr>
          <w:rFonts w:ascii="Times New Roman" w:hAnsi="Times New Roman" w:cs="Times New Roman"/>
          <w:sz w:val="24"/>
          <w:szCs w:val="24"/>
        </w:rPr>
        <w:t>1 950</w:t>
      </w:r>
      <w:r w:rsidR="0028688E">
        <w:rPr>
          <w:rFonts w:ascii="Times New Roman" w:hAnsi="Times New Roman" w:cs="Times New Roman"/>
          <w:sz w:val="24"/>
          <w:szCs w:val="24"/>
        </w:rPr>
        <w:t> </w:t>
      </w:r>
      <w:r w:rsidR="0028688E" w:rsidRPr="0028688E">
        <w:rPr>
          <w:rFonts w:ascii="Times New Roman" w:hAnsi="Times New Roman" w:cs="Times New Roman"/>
          <w:sz w:val="24"/>
          <w:szCs w:val="24"/>
        </w:rPr>
        <w:t>000</w:t>
      </w:r>
      <w:r w:rsidR="0028688E">
        <w:rPr>
          <w:rFonts w:ascii="Times New Roman" w:hAnsi="Times New Roman" w:cs="Times New Roman"/>
          <w:sz w:val="24"/>
          <w:szCs w:val="24"/>
        </w:rPr>
        <w:t xml:space="preserve"> (Один миллион девятьсот пятьдесят тысяч) рублей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58:29:3008003:20 в размере его рыночной стоимости: 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28688E" w:rsidRP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28688E" w:rsidRDefault="0028688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88E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28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28688E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1D76EE">
        <w:rPr>
          <w:rFonts w:ascii="Times New Roman" w:hAnsi="Times New Roman" w:cs="Times New Roman"/>
          <w:sz w:val="24"/>
          <w:szCs w:val="24"/>
        </w:rPr>
        <w:t>58:29:3008003:20 в размере его рыночной</w:t>
      </w:r>
      <w:r w:rsidR="0028688E">
        <w:rPr>
          <w:rFonts w:ascii="Times New Roman" w:hAnsi="Times New Roman" w:cs="Times New Roman"/>
          <w:sz w:val="24"/>
          <w:szCs w:val="24"/>
        </w:rPr>
        <w:t xml:space="preserve"> </w:t>
      </w:r>
      <w:r w:rsidR="006D0306" w:rsidRPr="006D0306">
        <w:rPr>
          <w:rFonts w:ascii="Times New Roman" w:hAnsi="Times New Roman" w:cs="Times New Roman"/>
          <w:sz w:val="24"/>
          <w:szCs w:val="24"/>
        </w:rPr>
        <w:t>7 560</w:t>
      </w:r>
      <w:r w:rsidR="006D0306">
        <w:rPr>
          <w:rFonts w:ascii="Times New Roman" w:hAnsi="Times New Roman" w:cs="Times New Roman"/>
          <w:sz w:val="24"/>
          <w:szCs w:val="24"/>
        </w:rPr>
        <w:t> </w:t>
      </w:r>
      <w:r w:rsidR="006D0306" w:rsidRPr="006D0306">
        <w:rPr>
          <w:rFonts w:ascii="Times New Roman" w:hAnsi="Times New Roman" w:cs="Times New Roman"/>
          <w:sz w:val="24"/>
          <w:szCs w:val="24"/>
        </w:rPr>
        <w:t>000</w:t>
      </w:r>
      <w:r w:rsidR="006D0306">
        <w:rPr>
          <w:rFonts w:ascii="Times New Roman" w:hAnsi="Times New Roman" w:cs="Times New Roman"/>
          <w:sz w:val="24"/>
          <w:szCs w:val="24"/>
        </w:rPr>
        <w:t xml:space="preserve"> (Семь миллионов пятьсот шестьдесят тысяч) рублей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</w:p>
    <w:p w:rsidR="001D76EE" w:rsidRPr="001D76EE" w:rsidRDefault="001D76EE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58:29:3008003:107 в размере его рыночной стоимости: </w:t>
      </w:r>
    </w:p>
    <w:p w:rsidR="006D0306" w:rsidRP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D0306" w:rsidRP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6D0306" w:rsidRPr="006D0306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1D76EE">
        <w:rPr>
          <w:rFonts w:ascii="Times New Roman" w:hAnsi="Times New Roman" w:cs="Times New Roman"/>
          <w:sz w:val="24"/>
          <w:szCs w:val="24"/>
        </w:rPr>
        <w:t>58:29:3008003:107 в размере его рыночной</w:t>
      </w:r>
      <w:r w:rsidR="006D0306">
        <w:rPr>
          <w:rFonts w:ascii="Times New Roman" w:hAnsi="Times New Roman" w:cs="Times New Roman"/>
          <w:sz w:val="24"/>
          <w:szCs w:val="24"/>
        </w:rPr>
        <w:t xml:space="preserve"> </w:t>
      </w:r>
      <w:r w:rsidR="006D0306" w:rsidRPr="006D0306">
        <w:rPr>
          <w:rFonts w:ascii="Times New Roman" w:hAnsi="Times New Roman" w:cs="Times New Roman"/>
          <w:sz w:val="24"/>
          <w:szCs w:val="24"/>
        </w:rPr>
        <w:t>4 220</w:t>
      </w:r>
      <w:r w:rsidR="006D0306">
        <w:rPr>
          <w:rFonts w:ascii="Times New Roman" w:hAnsi="Times New Roman" w:cs="Times New Roman"/>
          <w:sz w:val="24"/>
          <w:szCs w:val="24"/>
        </w:rPr>
        <w:t> </w:t>
      </w:r>
      <w:r w:rsidR="006D0306" w:rsidRPr="006D0306">
        <w:rPr>
          <w:rFonts w:ascii="Times New Roman" w:hAnsi="Times New Roman" w:cs="Times New Roman"/>
          <w:sz w:val="24"/>
          <w:szCs w:val="24"/>
        </w:rPr>
        <w:t>000</w:t>
      </w:r>
      <w:r w:rsidR="006D0306">
        <w:rPr>
          <w:rFonts w:ascii="Times New Roman" w:hAnsi="Times New Roman" w:cs="Times New Roman"/>
          <w:sz w:val="24"/>
          <w:szCs w:val="24"/>
        </w:rPr>
        <w:t xml:space="preserve"> (Четыре миллиона двести двадцать тысяч) рублей.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58:29:3009001:69 в размере его рыночной стоимости: </w:t>
      </w:r>
    </w:p>
    <w:p w:rsidR="006D0306" w:rsidRP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D0306" w:rsidRP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6D0306" w:rsidRDefault="006D0306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306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6D0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6D0306" w:rsidRPr="006D0306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1D76EE">
        <w:rPr>
          <w:rFonts w:ascii="Times New Roman" w:hAnsi="Times New Roman" w:cs="Times New Roman"/>
          <w:sz w:val="24"/>
          <w:szCs w:val="24"/>
        </w:rPr>
        <w:t>58:29:3009001:69 в размере его рыночной</w:t>
      </w:r>
      <w:r w:rsidR="006D0306">
        <w:rPr>
          <w:rFonts w:ascii="Times New Roman" w:hAnsi="Times New Roman" w:cs="Times New Roman"/>
          <w:sz w:val="24"/>
          <w:szCs w:val="24"/>
        </w:rPr>
        <w:t xml:space="preserve"> </w:t>
      </w:r>
      <w:r w:rsidR="006D0306" w:rsidRPr="006D0306">
        <w:rPr>
          <w:rFonts w:ascii="Times New Roman" w:hAnsi="Times New Roman" w:cs="Times New Roman"/>
          <w:sz w:val="24"/>
          <w:szCs w:val="24"/>
        </w:rPr>
        <w:t>15 760</w:t>
      </w:r>
      <w:r w:rsidR="006D0306">
        <w:rPr>
          <w:rFonts w:ascii="Times New Roman" w:hAnsi="Times New Roman" w:cs="Times New Roman"/>
          <w:sz w:val="24"/>
          <w:szCs w:val="24"/>
        </w:rPr>
        <w:t> </w:t>
      </w:r>
      <w:r w:rsidR="006D0306" w:rsidRPr="006D0306">
        <w:rPr>
          <w:rFonts w:ascii="Times New Roman" w:hAnsi="Times New Roman" w:cs="Times New Roman"/>
          <w:sz w:val="24"/>
          <w:szCs w:val="24"/>
        </w:rPr>
        <w:t>000</w:t>
      </w:r>
      <w:r w:rsidR="006D0306">
        <w:rPr>
          <w:rFonts w:ascii="Times New Roman" w:hAnsi="Times New Roman" w:cs="Times New Roman"/>
          <w:sz w:val="24"/>
          <w:szCs w:val="24"/>
        </w:rPr>
        <w:t xml:space="preserve"> (Пятнадцать миллионов семьсот шестьдесят тысяч) рублей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</w:t>
      </w:r>
      <w:r w:rsidR="00003001" w:rsidRPr="00003001">
        <w:rPr>
          <w:rFonts w:ascii="Times New Roman" w:hAnsi="Times New Roman" w:cs="Times New Roman"/>
          <w:sz w:val="24"/>
          <w:szCs w:val="24"/>
        </w:rPr>
        <w:t>58:29:3009002:11</w:t>
      </w:r>
      <w:r w:rsidRPr="001D76E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A14B52" w:rsidRPr="00A14B52" w:rsidRDefault="00A14B52" w:rsidP="00A14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B5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A14B52" w:rsidRPr="00A14B52" w:rsidRDefault="00A14B52" w:rsidP="00A14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B52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A14B52" w:rsidRDefault="00A14B52" w:rsidP="00A14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B5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76EE" w:rsidRPr="001D76EE" w:rsidRDefault="001D76EE" w:rsidP="00A14B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A14B52" w:rsidRPr="00A14B5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003001" w:rsidRPr="00003001">
        <w:rPr>
          <w:rFonts w:ascii="Times New Roman" w:hAnsi="Times New Roman" w:cs="Times New Roman"/>
          <w:sz w:val="24"/>
          <w:szCs w:val="24"/>
        </w:rPr>
        <w:t>58:29:3009002:11</w:t>
      </w:r>
      <w:r w:rsidRPr="001D76EE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A14B52">
        <w:rPr>
          <w:rFonts w:ascii="Times New Roman" w:hAnsi="Times New Roman" w:cs="Times New Roman"/>
          <w:sz w:val="24"/>
          <w:szCs w:val="24"/>
        </w:rPr>
        <w:t xml:space="preserve"> </w:t>
      </w:r>
      <w:r w:rsidR="00A14B52" w:rsidRPr="00A14B52">
        <w:rPr>
          <w:rFonts w:ascii="Times New Roman" w:hAnsi="Times New Roman" w:cs="Times New Roman"/>
          <w:sz w:val="24"/>
          <w:szCs w:val="24"/>
        </w:rPr>
        <w:t>5 620</w:t>
      </w:r>
      <w:r w:rsidR="00A14B52">
        <w:rPr>
          <w:rFonts w:ascii="Times New Roman" w:hAnsi="Times New Roman" w:cs="Times New Roman"/>
          <w:sz w:val="24"/>
          <w:szCs w:val="24"/>
        </w:rPr>
        <w:t> </w:t>
      </w:r>
      <w:r w:rsidR="00A14B52" w:rsidRPr="00A14B52">
        <w:rPr>
          <w:rFonts w:ascii="Times New Roman" w:hAnsi="Times New Roman" w:cs="Times New Roman"/>
          <w:sz w:val="24"/>
          <w:szCs w:val="24"/>
        </w:rPr>
        <w:t>000</w:t>
      </w:r>
      <w:r w:rsidR="00A14B52">
        <w:rPr>
          <w:rFonts w:ascii="Times New Roman" w:hAnsi="Times New Roman" w:cs="Times New Roman"/>
          <w:sz w:val="24"/>
          <w:szCs w:val="24"/>
        </w:rPr>
        <w:t xml:space="preserve"> (Пять миллионов шестьсот двадцать тысяч) рублей</w:t>
      </w:r>
      <w:r w:rsidRPr="001D76EE">
        <w:rPr>
          <w:rFonts w:ascii="Times New Roman" w:hAnsi="Times New Roman" w:cs="Times New Roman"/>
          <w:sz w:val="24"/>
          <w:szCs w:val="24"/>
        </w:rPr>
        <w:t>.</w:t>
      </w:r>
    </w:p>
    <w:p w:rsidR="00003001" w:rsidRPr="00003001" w:rsidRDefault="00003001" w:rsidP="0000300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1</w:t>
      </w:r>
      <w:r w:rsidRPr="00003001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3001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58:29:3004003:3674 в размере его рыночной стоимости: </w:t>
      </w:r>
    </w:p>
    <w:p w:rsidR="00777814" w:rsidRPr="00777814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81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777814" w:rsidRPr="00777814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814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777814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814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003001" w:rsidRPr="00003001" w:rsidRDefault="00003001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003001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777814" w:rsidRPr="00777814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003001">
        <w:rPr>
          <w:rFonts w:ascii="Times New Roman" w:hAnsi="Times New Roman" w:cs="Times New Roman"/>
          <w:sz w:val="24"/>
          <w:szCs w:val="24"/>
        </w:rPr>
        <w:t>58:29:3004003:3674 в размере его рыночной</w:t>
      </w:r>
      <w:r w:rsidR="00777814">
        <w:rPr>
          <w:rFonts w:ascii="Times New Roman" w:hAnsi="Times New Roman" w:cs="Times New Roman"/>
          <w:sz w:val="24"/>
          <w:szCs w:val="24"/>
        </w:rPr>
        <w:t xml:space="preserve"> </w:t>
      </w:r>
      <w:r w:rsidR="00777814" w:rsidRPr="00777814">
        <w:rPr>
          <w:rFonts w:ascii="Times New Roman" w:hAnsi="Times New Roman" w:cs="Times New Roman"/>
          <w:sz w:val="24"/>
          <w:szCs w:val="24"/>
        </w:rPr>
        <w:t>28 990</w:t>
      </w:r>
      <w:r w:rsidR="00777814">
        <w:rPr>
          <w:rFonts w:ascii="Times New Roman" w:hAnsi="Times New Roman" w:cs="Times New Roman"/>
          <w:sz w:val="24"/>
          <w:szCs w:val="24"/>
        </w:rPr>
        <w:t> </w:t>
      </w:r>
      <w:r w:rsidR="00777814" w:rsidRPr="00777814">
        <w:rPr>
          <w:rFonts w:ascii="Times New Roman" w:hAnsi="Times New Roman" w:cs="Times New Roman"/>
          <w:sz w:val="24"/>
          <w:szCs w:val="24"/>
        </w:rPr>
        <w:t>000</w:t>
      </w:r>
      <w:r w:rsidR="00777814">
        <w:rPr>
          <w:rFonts w:ascii="Times New Roman" w:hAnsi="Times New Roman" w:cs="Times New Roman"/>
          <w:sz w:val="24"/>
          <w:szCs w:val="24"/>
        </w:rPr>
        <w:t xml:space="preserve"> (Двадцать восемь миллионов девятьсот девяносто тысяч) рублей</w:t>
      </w:r>
      <w:r w:rsidRPr="00003001">
        <w:rPr>
          <w:rFonts w:ascii="Times New Roman" w:hAnsi="Times New Roman" w:cs="Times New Roman"/>
          <w:sz w:val="24"/>
          <w:szCs w:val="24"/>
        </w:rPr>
        <w:t>.</w:t>
      </w:r>
    </w:p>
    <w:p w:rsidR="00936030" w:rsidRPr="00CD7794" w:rsidRDefault="00936030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D779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2B2D" w:rsidRPr="00CD7794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003001" w:rsidRPr="00CD7794">
        <w:rPr>
          <w:rFonts w:ascii="Times New Roman" w:hAnsi="Times New Roman" w:cs="Times New Roman"/>
          <w:sz w:val="24"/>
          <w:szCs w:val="24"/>
        </w:rPr>
        <w:t>0</w:t>
      </w:r>
      <w:r w:rsidR="00777814" w:rsidRPr="00CD7794">
        <w:rPr>
          <w:rFonts w:ascii="Times New Roman" w:hAnsi="Times New Roman" w:cs="Times New Roman"/>
          <w:sz w:val="24"/>
          <w:szCs w:val="24"/>
        </w:rPr>
        <w:t>8</w:t>
      </w:r>
      <w:r w:rsidR="006D2B2D" w:rsidRPr="00CD7794">
        <w:rPr>
          <w:rFonts w:ascii="Times New Roman" w:hAnsi="Times New Roman" w:cs="Times New Roman"/>
          <w:sz w:val="24"/>
          <w:szCs w:val="24"/>
        </w:rPr>
        <w:t>.</w:t>
      </w:r>
      <w:r w:rsidR="00777814" w:rsidRPr="00CD7794">
        <w:rPr>
          <w:rFonts w:ascii="Times New Roman" w:hAnsi="Times New Roman" w:cs="Times New Roman"/>
          <w:sz w:val="24"/>
          <w:szCs w:val="24"/>
        </w:rPr>
        <w:t>11</w:t>
      </w:r>
      <w:r w:rsidR="00C439F8" w:rsidRPr="00CD7794">
        <w:rPr>
          <w:rFonts w:ascii="Times New Roman" w:hAnsi="Times New Roman" w:cs="Times New Roman"/>
          <w:sz w:val="24"/>
          <w:szCs w:val="24"/>
        </w:rPr>
        <w:t>.</w:t>
      </w:r>
      <w:r w:rsidR="006D2B2D" w:rsidRPr="00CD7794">
        <w:rPr>
          <w:rFonts w:ascii="Times New Roman" w:hAnsi="Times New Roman" w:cs="Times New Roman"/>
          <w:sz w:val="24"/>
          <w:szCs w:val="24"/>
        </w:rPr>
        <w:t xml:space="preserve">2019 от </w:t>
      </w:r>
      <w:r w:rsidR="00CD7794" w:rsidRPr="00CD7794">
        <w:rPr>
          <w:rFonts w:ascii="Times New Roman" w:hAnsi="Times New Roman" w:cs="Times New Roman"/>
          <w:sz w:val="24"/>
          <w:szCs w:val="24"/>
        </w:rPr>
        <w:t xml:space="preserve">ООО </w:t>
      </w:r>
      <w:r w:rsidR="003B159D">
        <w:rPr>
          <w:rFonts w:ascii="Times New Roman" w:hAnsi="Times New Roman" w:cs="Times New Roman"/>
          <w:sz w:val="24"/>
          <w:szCs w:val="24"/>
        </w:rPr>
        <w:t>«</w:t>
      </w:r>
      <w:r w:rsidR="00CD7794" w:rsidRPr="00CD7794">
        <w:rPr>
          <w:rFonts w:ascii="Times New Roman" w:hAnsi="Times New Roman" w:cs="Times New Roman"/>
          <w:sz w:val="24"/>
          <w:szCs w:val="24"/>
        </w:rPr>
        <w:t>Инструментальное предприятие «ЮРПАХ» ОГРН: 1025801210874 (440066, Пензенская область, г</w:t>
      </w:r>
      <w:proofErr w:type="gramStart"/>
      <w:r w:rsidR="00CD7794" w:rsidRPr="00CD779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D7794" w:rsidRPr="00CD7794">
        <w:rPr>
          <w:rFonts w:ascii="Times New Roman" w:hAnsi="Times New Roman" w:cs="Times New Roman"/>
          <w:sz w:val="24"/>
          <w:szCs w:val="24"/>
        </w:rPr>
        <w:t xml:space="preserve">енза, пр. </w:t>
      </w:r>
      <w:proofErr w:type="gramStart"/>
      <w:r w:rsidR="00CD7794" w:rsidRPr="00CD7794">
        <w:rPr>
          <w:rFonts w:ascii="Times New Roman" w:hAnsi="Times New Roman" w:cs="Times New Roman"/>
          <w:sz w:val="24"/>
          <w:szCs w:val="24"/>
        </w:rPr>
        <w:t>Строителей, 7а</w:t>
      </w:r>
      <w:r w:rsidR="006D2B2D" w:rsidRPr="00CD7794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  <w:proofErr w:type="gramEnd"/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4B7A4E">
        <w:tc>
          <w:tcPr>
            <w:tcW w:w="2693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D7794" w:rsidRPr="00CD7794" w:rsidTr="004B7A4E">
        <w:tc>
          <w:tcPr>
            <w:tcW w:w="2693" w:type="dxa"/>
          </w:tcPr>
          <w:p w:rsidR="00CD7794" w:rsidRPr="00CD7794" w:rsidRDefault="00CD7794" w:rsidP="00826354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58:29:1007005:312</w:t>
            </w:r>
          </w:p>
        </w:tc>
        <w:tc>
          <w:tcPr>
            <w:tcW w:w="1560" w:type="dxa"/>
            <w:vAlign w:val="center"/>
          </w:tcPr>
          <w:p w:rsidR="00CD7794" w:rsidRPr="00CD7794" w:rsidRDefault="00CD7794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1842" w:type="dxa"/>
            <w:vAlign w:val="center"/>
          </w:tcPr>
          <w:p w:rsidR="00CD7794" w:rsidRPr="00CD7794" w:rsidRDefault="00CD7794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 xml:space="preserve">11 986 498,70  </w:t>
            </w:r>
          </w:p>
        </w:tc>
        <w:tc>
          <w:tcPr>
            <w:tcW w:w="1985" w:type="dxa"/>
            <w:vAlign w:val="center"/>
          </w:tcPr>
          <w:p w:rsidR="00CD7794" w:rsidRPr="00CD7794" w:rsidRDefault="00CD7794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 xml:space="preserve">6 862 656,00  </w:t>
            </w:r>
          </w:p>
        </w:tc>
        <w:tc>
          <w:tcPr>
            <w:tcW w:w="1417" w:type="dxa"/>
            <w:vAlign w:val="center"/>
          </w:tcPr>
          <w:p w:rsidR="00CD7794" w:rsidRPr="00CD7794" w:rsidRDefault="00CD7794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 xml:space="preserve">42,75  </w:t>
            </w:r>
          </w:p>
        </w:tc>
      </w:tr>
    </w:tbl>
    <w:p w:rsidR="00826354" w:rsidRPr="00826354" w:rsidRDefault="005342BF" w:rsidP="003B1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D7794" w:rsidRPr="00CD7794" w:rsidRDefault="00CD7794" w:rsidP="003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794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D7794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794">
        <w:rPr>
          <w:rFonts w:ascii="Times New Roman" w:hAnsi="Times New Roman" w:cs="Times New Roman"/>
          <w:sz w:val="24"/>
          <w:szCs w:val="24"/>
        </w:rPr>
        <w:t xml:space="preserve">от </w:t>
      </w:r>
      <w:r w:rsidR="003B159D"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7.</w:t>
      </w:r>
      <w:r w:rsidR="003B159D"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CD7794" w:rsidRDefault="00CD7794" w:rsidP="003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794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133D42" w:rsidRPr="00133D42" w:rsidRDefault="00DA233D" w:rsidP="005069A9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C51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B16C51">
        <w:rPr>
          <w:rFonts w:ascii="Times New Roman" w:hAnsi="Times New Roman" w:cs="Times New Roman"/>
          <w:sz w:val="24"/>
          <w:szCs w:val="24"/>
        </w:rPr>
        <w:t xml:space="preserve"> </w:t>
      </w:r>
      <w:r w:rsidR="00711747" w:rsidRPr="00423079">
        <w:rPr>
          <w:rFonts w:ascii="Times New Roman" w:hAnsi="Times New Roman" w:cs="Times New Roman"/>
          <w:sz w:val="24"/>
          <w:szCs w:val="24"/>
        </w:rPr>
        <w:t>Ибрагимова Ю.Н. доложила,</w:t>
      </w:r>
      <w:r w:rsidR="00711747" w:rsidRPr="00133D42">
        <w:rPr>
          <w:rFonts w:ascii="Times New Roman" w:hAnsi="Times New Roman" w:cs="Times New Roman"/>
          <w:sz w:val="24"/>
          <w:szCs w:val="24"/>
        </w:rPr>
        <w:t xml:space="preserve"> </w:t>
      </w:r>
      <w:r w:rsidR="00711747" w:rsidRPr="00423079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следующее:</w:t>
      </w:r>
      <w:r w:rsidR="00711747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133D42" w:rsidRPr="00133D42">
        <w:rPr>
          <w:rFonts w:ascii="Times New Roman" w:hAnsi="Times New Roman" w:cs="Times New Roman"/>
          <w:sz w:val="24"/>
          <w:szCs w:val="24"/>
        </w:rPr>
        <w:t xml:space="preserve">Территориальные зоны объекта оценки и объектов-аналогов различны. Объекты аналоги расположены в зоне ПК-4, окружающая застройка представлена преимущественно промышленной застройкой. Территориальная зона объекта-оценки – Ж-3, земельный участок расположен на границе с жилыми многоэтажными домами. </w:t>
      </w:r>
      <w:proofErr w:type="spellStart"/>
      <w:r w:rsidR="00133D42" w:rsidRPr="00133D42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="00133D42" w:rsidRPr="00133D42">
        <w:rPr>
          <w:rFonts w:ascii="Times New Roman" w:hAnsi="Times New Roman" w:cs="Times New Roman"/>
          <w:sz w:val="24"/>
          <w:szCs w:val="24"/>
        </w:rPr>
        <w:t xml:space="preserve"> фактором является тип (функциональное назначение) окружающей застройки. Рыночная стоимость земельных участков формируется стоимостью земельных участков, которые их окружают. В соответствии с п.22б в качестве объектов-аналогов используются объекты недвижимости, которые относятся к одному с оцениваемым объектом сегменту рынка и сопоставим с ним по </w:t>
      </w:r>
      <w:proofErr w:type="spellStart"/>
      <w:r w:rsidR="00133D42" w:rsidRPr="00133D42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="00133D42" w:rsidRPr="00133D42">
        <w:rPr>
          <w:rFonts w:ascii="Times New Roman" w:hAnsi="Times New Roman" w:cs="Times New Roman"/>
          <w:sz w:val="24"/>
          <w:szCs w:val="24"/>
        </w:rPr>
        <w:t xml:space="preserve"> факторам. Аналоги подобраны некорректно, так как </w:t>
      </w:r>
      <w:proofErr w:type="spellStart"/>
      <w:r w:rsidR="00133D42" w:rsidRPr="00133D42">
        <w:rPr>
          <w:rFonts w:ascii="Times New Roman" w:hAnsi="Times New Roman" w:cs="Times New Roman"/>
          <w:sz w:val="24"/>
          <w:szCs w:val="24"/>
        </w:rPr>
        <w:t>ценообразующие</w:t>
      </w:r>
      <w:proofErr w:type="spellEnd"/>
      <w:r w:rsidR="00133D42" w:rsidRPr="00133D42">
        <w:rPr>
          <w:rFonts w:ascii="Times New Roman" w:hAnsi="Times New Roman" w:cs="Times New Roman"/>
          <w:sz w:val="24"/>
          <w:szCs w:val="24"/>
        </w:rPr>
        <w:t xml:space="preserve"> параметры объекта оценки и аналога сравнения различны. В связи с этим также нарушены требования Федерального стандарта оценки «Оценка недвижимости» (ФСО № 7), п. 11в - Не полностью приведен анализ фактических данных о ценах предложений с объектами недвижимости из сегмента рынка, к которому отнесен объект оценки (стр.29-30 отчета).</w:t>
      </w:r>
      <w:r w:rsidR="00133D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3D42" w:rsidRPr="00133D4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="00133D42" w:rsidRPr="00133D4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  <w:r w:rsidR="00133D42">
        <w:rPr>
          <w:rFonts w:ascii="Times New Roman" w:hAnsi="Times New Roman" w:cs="Times New Roman"/>
          <w:sz w:val="24"/>
          <w:szCs w:val="24"/>
        </w:rPr>
        <w:t xml:space="preserve"> </w:t>
      </w:r>
      <w:r w:rsidR="00133D42" w:rsidRPr="00133D42">
        <w:rPr>
          <w:rFonts w:ascii="Times New Roman" w:hAnsi="Times New Roman" w:cs="Times New Roman"/>
          <w:sz w:val="24"/>
          <w:szCs w:val="24"/>
        </w:rPr>
        <w:t>Обоснование отказа от использования аналогов №10,11,12 носит противоречивый характер. В обосновании аналогов  №10,11 указано, что не соответствует объекту оценки по фактору масштаба, вместе с тем использовались другие аналоги в расчетах, где была внесена поправка на площадь. В обосновании аналога №12 указано, что не соответствует объекту оценки по местоположению, вместе с тем использовались другие аналоги в расчетах, где была внесена поправка местоположение. Отсутствует единообразие выбора/отказа объектов-аналогов.</w:t>
      </w:r>
      <w:r w:rsidR="00133D42">
        <w:rPr>
          <w:rFonts w:ascii="Times New Roman" w:hAnsi="Times New Roman" w:cs="Times New Roman"/>
          <w:sz w:val="24"/>
          <w:szCs w:val="24"/>
        </w:rPr>
        <w:t xml:space="preserve"> </w:t>
      </w:r>
      <w:r w:rsidR="00133D42" w:rsidRPr="00133D42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оценки «Оценка недвижимости» (ФСО № 7), п.11д. Не соблюден принцип достаточности при описании основных выводов относительно рынка недвижимости в сегментах, необходимых для оценки объекта (стр. 31 отчета).</w:t>
      </w:r>
    </w:p>
    <w:p w:rsidR="005069A9" w:rsidRDefault="005069A9" w:rsidP="005069A9">
      <w:pPr>
        <w:pStyle w:val="a4"/>
        <w:tabs>
          <w:tab w:val="left" w:pos="0"/>
        </w:tabs>
        <w:spacing w:before="120"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A2D45" w:rsidRDefault="00CA2D45" w:rsidP="005069A9">
      <w:pPr>
        <w:pStyle w:val="a4"/>
        <w:tabs>
          <w:tab w:val="left" w:pos="0"/>
        </w:tabs>
        <w:spacing w:before="120"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2D45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B159D" w:rsidRPr="003B159D">
        <w:rPr>
          <w:rFonts w:ascii="Times New Roman" w:hAnsi="Times New Roman" w:cs="Times New Roman"/>
          <w:sz w:val="24"/>
          <w:szCs w:val="24"/>
        </w:rPr>
        <w:t>58:29:1007005:312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B159D" w:rsidRPr="003B159D" w:rsidRDefault="003B159D" w:rsidP="003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59D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3B159D" w:rsidRPr="003B159D" w:rsidRDefault="003B159D" w:rsidP="003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59D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3B159D" w:rsidRPr="003B159D" w:rsidRDefault="003B159D" w:rsidP="003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59D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3B159D" w:rsidRPr="003B159D" w:rsidRDefault="003B159D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59D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260BC" w:rsidRDefault="003B159D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59D">
        <w:rPr>
          <w:rFonts w:ascii="Times New Roman" w:hAnsi="Times New Roman" w:cs="Times New Roman"/>
          <w:sz w:val="24"/>
          <w:szCs w:val="24"/>
        </w:rPr>
        <w:t>РЕШИЛИ: отклонить заявление ООО «Инструментальное предприятие «ЮРПАХ»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59D">
        <w:rPr>
          <w:rFonts w:ascii="Times New Roman" w:hAnsi="Times New Roman" w:cs="Times New Roman"/>
          <w:sz w:val="24"/>
          <w:szCs w:val="24"/>
        </w:rPr>
        <w:t>от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B159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B159D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58:29:1007005:312 в размере его рыночной.</w:t>
      </w:r>
    </w:p>
    <w:p w:rsidR="00777814" w:rsidRPr="003514AF" w:rsidRDefault="00E260BC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 w:rsidR="003B159D">
        <w:rPr>
          <w:rFonts w:ascii="Times New Roman" w:hAnsi="Times New Roman" w:cs="Times New Roman"/>
          <w:sz w:val="24"/>
          <w:szCs w:val="24"/>
        </w:rPr>
        <w:t>3</w:t>
      </w:r>
      <w:r w:rsidRPr="00E260BC">
        <w:rPr>
          <w:rFonts w:ascii="Times New Roman" w:hAnsi="Times New Roman" w:cs="Times New Roman"/>
          <w:sz w:val="24"/>
          <w:szCs w:val="24"/>
        </w:rPr>
        <w:t xml:space="preserve">. </w:t>
      </w:r>
      <w:r w:rsidR="00777814" w:rsidRPr="003514AF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777814">
        <w:rPr>
          <w:rFonts w:ascii="Times New Roman" w:hAnsi="Times New Roman" w:cs="Times New Roman"/>
          <w:sz w:val="24"/>
          <w:szCs w:val="24"/>
        </w:rPr>
        <w:t>08</w:t>
      </w:r>
      <w:r w:rsidR="00777814" w:rsidRPr="003514AF">
        <w:rPr>
          <w:rFonts w:ascii="Times New Roman" w:hAnsi="Times New Roman" w:cs="Times New Roman"/>
          <w:sz w:val="24"/>
          <w:szCs w:val="24"/>
        </w:rPr>
        <w:t>.</w:t>
      </w:r>
      <w:r w:rsidR="00777814">
        <w:rPr>
          <w:rFonts w:ascii="Times New Roman" w:hAnsi="Times New Roman" w:cs="Times New Roman"/>
          <w:sz w:val="24"/>
          <w:szCs w:val="24"/>
        </w:rPr>
        <w:t>1</w:t>
      </w:r>
      <w:r w:rsidR="003B159D">
        <w:rPr>
          <w:rFonts w:ascii="Times New Roman" w:hAnsi="Times New Roman" w:cs="Times New Roman"/>
          <w:sz w:val="24"/>
          <w:szCs w:val="24"/>
        </w:rPr>
        <w:t>1</w:t>
      </w:r>
      <w:r w:rsidR="00777814" w:rsidRPr="003514AF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1830A4">
        <w:rPr>
          <w:rFonts w:ascii="Times New Roman" w:hAnsi="Times New Roman" w:cs="Times New Roman"/>
          <w:sz w:val="24"/>
          <w:szCs w:val="24"/>
        </w:rPr>
        <w:t xml:space="preserve">ХХХХ </w:t>
      </w:r>
      <w:proofErr w:type="spellStart"/>
      <w:r w:rsidR="001830A4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183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0A4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777814">
        <w:rPr>
          <w:rFonts w:ascii="Times New Roman" w:hAnsi="Times New Roman" w:cs="Times New Roman"/>
          <w:sz w:val="24"/>
          <w:szCs w:val="24"/>
        </w:rPr>
        <w:t xml:space="preserve"> (</w:t>
      </w:r>
      <w:r w:rsidR="001830A4">
        <w:rPr>
          <w:rFonts w:ascii="Times New Roman" w:hAnsi="Times New Roman" w:cs="Times New Roman"/>
          <w:sz w:val="24"/>
          <w:szCs w:val="24"/>
        </w:rPr>
        <w:t xml:space="preserve">ХХХХ </w:t>
      </w:r>
      <w:proofErr w:type="spellStart"/>
      <w:r w:rsidR="001830A4">
        <w:rPr>
          <w:rFonts w:ascii="Times New Roman" w:hAnsi="Times New Roman" w:cs="Times New Roman"/>
          <w:sz w:val="24"/>
          <w:szCs w:val="24"/>
        </w:rPr>
        <w:t>ХХХХ</w:t>
      </w:r>
      <w:proofErr w:type="spellEnd"/>
      <w:r w:rsidR="001830A4">
        <w:rPr>
          <w:rFonts w:ascii="Times New Roman" w:hAnsi="Times New Roman" w:cs="Times New Roman"/>
          <w:sz w:val="24"/>
          <w:szCs w:val="24"/>
        </w:rPr>
        <w:t xml:space="preserve"> ХХХХ</w:t>
      </w:r>
      <w:bookmarkStart w:id="0" w:name="_GoBack"/>
      <w:bookmarkEnd w:id="0"/>
      <w:r w:rsidR="00777814" w:rsidRPr="003514A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777814" w:rsidRPr="003B159D" w:rsidTr="00777814">
        <w:tc>
          <w:tcPr>
            <w:tcW w:w="2693" w:type="dxa"/>
            <w:vAlign w:val="center"/>
          </w:tcPr>
          <w:p w:rsidR="00777814" w:rsidRPr="003B159D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777814" w:rsidRPr="003B159D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777814" w:rsidRPr="003B159D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777814" w:rsidRPr="003B159D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777814" w:rsidRPr="003B159D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784A7F" w:rsidRPr="003B159D" w:rsidTr="00777814">
        <w:tc>
          <w:tcPr>
            <w:tcW w:w="2693" w:type="dxa"/>
          </w:tcPr>
          <w:p w:rsidR="00784A7F" w:rsidRPr="003B159D" w:rsidRDefault="00784A7F" w:rsidP="00777814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58:22:0420301:792</w:t>
            </w:r>
          </w:p>
        </w:tc>
        <w:tc>
          <w:tcPr>
            <w:tcW w:w="1843" w:type="dxa"/>
            <w:vAlign w:val="center"/>
          </w:tcPr>
          <w:p w:rsidR="00784A7F" w:rsidRPr="00784A7F" w:rsidRDefault="00784A7F">
            <w:pPr>
              <w:jc w:val="center"/>
              <w:rPr>
                <w:rFonts w:ascii="Times New Roman" w:hAnsi="Times New Roman" w:cs="Times New Roman"/>
              </w:rPr>
            </w:pPr>
            <w:r w:rsidRPr="00784A7F">
              <w:rPr>
                <w:rFonts w:ascii="Times New Roman" w:hAnsi="Times New Roman" w:cs="Times New Roman"/>
              </w:rPr>
              <w:t>52488</w:t>
            </w:r>
          </w:p>
        </w:tc>
        <w:tc>
          <w:tcPr>
            <w:tcW w:w="1701" w:type="dxa"/>
            <w:vAlign w:val="center"/>
          </w:tcPr>
          <w:p w:rsidR="00784A7F" w:rsidRPr="00784A7F" w:rsidRDefault="00784A7F">
            <w:pPr>
              <w:jc w:val="center"/>
              <w:rPr>
                <w:rFonts w:ascii="Times New Roman" w:hAnsi="Times New Roman" w:cs="Times New Roman"/>
              </w:rPr>
            </w:pPr>
            <w:r w:rsidRPr="00784A7F">
              <w:rPr>
                <w:rFonts w:ascii="Times New Roman" w:hAnsi="Times New Roman" w:cs="Times New Roman"/>
              </w:rPr>
              <w:t xml:space="preserve">13 135 122,00  </w:t>
            </w:r>
          </w:p>
        </w:tc>
        <w:tc>
          <w:tcPr>
            <w:tcW w:w="1985" w:type="dxa"/>
            <w:vAlign w:val="center"/>
          </w:tcPr>
          <w:p w:rsidR="00784A7F" w:rsidRPr="00784A7F" w:rsidRDefault="00784A7F">
            <w:pPr>
              <w:jc w:val="center"/>
              <w:rPr>
                <w:rFonts w:ascii="Times New Roman" w:hAnsi="Times New Roman" w:cs="Times New Roman"/>
              </w:rPr>
            </w:pPr>
            <w:r w:rsidRPr="00784A7F">
              <w:rPr>
                <w:rFonts w:ascii="Times New Roman" w:hAnsi="Times New Roman" w:cs="Times New Roman"/>
              </w:rPr>
              <w:t xml:space="preserve">8 681 000,00  </w:t>
            </w:r>
          </w:p>
        </w:tc>
        <w:tc>
          <w:tcPr>
            <w:tcW w:w="1417" w:type="dxa"/>
            <w:vAlign w:val="center"/>
          </w:tcPr>
          <w:p w:rsidR="00784A7F" w:rsidRPr="00784A7F" w:rsidRDefault="00784A7F">
            <w:pPr>
              <w:jc w:val="center"/>
              <w:rPr>
                <w:rFonts w:ascii="Times New Roman" w:hAnsi="Times New Roman" w:cs="Times New Roman"/>
              </w:rPr>
            </w:pPr>
            <w:r w:rsidRPr="00784A7F">
              <w:rPr>
                <w:rFonts w:ascii="Times New Roman" w:hAnsi="Times New Roman" w:cs="Times New Roman"/>
              </w:rPr>
              <w:t xml:space="preserve">33,91  </w:t>
            </w:r>
          </w:p>
        </w:tc>
      </w:tr>
    </w:tbl>
    <w:p w:rsidR="00777814" w:rsidRPr="003514AF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77814" w:rsidRPr="0050540F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40F">
        <w:rPr>
          <w:rFonts w:ascii="Times New Roman" w:hAnsi="Times New Roman" w:cs="Times New Roman"/>
          <w:sz w:val="24"/>
          <w:szCs w:val="24"/>
        </w:rPr>
        <w:t>Отчет об оценке № ОКС-08/04/19-</w:t>
      </w:r>
      <w:r w:rsidR="00784A7F">
        <w:rPr>
          <w:rFonts w:ascii="Times New Roman" w:hAnsi="Times New Roman" w:cs="Times New Roman"/>
          <w:sz w:val="24"/>
          <w:szCs w:val="24"/>
        </w:rPr>
        <w:t>3</w:t>
      </w:r>
      <w:r w:rsidRPr="0050540F">
        <w:rPr>
          <w:rFonts w:ascii="Times New Roman" w:hAnsi="Times New Roman" w:cs="Times New Roman"/>
          <w:sz w:val="24"/>
          <w:szCs w:val="24"/>
        </w:rPr>
        <w:t xml:space="preserve"> от 1</w:t>
      </w:r>
      <w:r w:rsidR="00784A7F">
        <w:rPr>
          <w:rFonts w:ascii="Times New Roman" w:hAnsi="Times New Roman" w:cs="Times New Roman"/>
          <w:sz w:val="24"/>
          <w:szCs w:val="24"/>
        </w:rPr>
        <w:t>2</w:t>
      </w:r>
      <w:r w:rsidRPr="0050540F">
        <w:rPr>
          <w:rFonts w:ascii="Times New Roman" w:hAnsi="Times New Roman" w:cs="Times New Roman"/>
          <w:sz w:val="24"/>
          <w:szCs w:val="24"/>
        </w:rPr>
        <w:t>.0</w:t>
      </w:r>
      <w:r w:rsidR="00784A7F">
        <w:rPr>
          <w:rFonts w:ascii="Times New Roman" w:hAnsi="Times New Roman" w:cs="Times New Roman"/>
          <w:sz w:val="24"/>
          <w:szCs w:val="24"/>
        </w:rPr>
        <w:t>4</w:t>
      </w:r>
      <w:r w:rsidRPr="0050540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777814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40F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50540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50540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50540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0540F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50101A" w:rsidRPr="00AC66B3" w:rsidRDefault="00777814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BDB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784A7F" w:rsidRPr="00784A7F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9C6BDB">
        <w:rPr>
          <w:rFonts w:ascii="Times New Roman" w:hAnsi="Times New Roman" w:cs="Times New Roman"/>
          <w:sz w:val="24"/>
          <w:szCs w:val="24"/>
        </w:rPr>
        <w:t>, что по результатам рассмотрения представленных документов установлено следующее:</w:t>
      </w:r>
      <w:r w:rsidRPr="009C6BDB">
        <w:t xml:space="preserve"> </w:t>
      </w:r>
      <w:r w:rsidR="0050101A" w:rsidRPr="00AC66B3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оценки «Оценка недвижимости» (ФСО № 7):</w:t>
      </w:r>
    </w:p>
    <w:p w:rsidR="0050101A" w:rsidRPr="00AC66B3" w:rsidRDefault="0050101A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6B3">
        <w:rPr>
          <w:rFonts w:ascii="Times New Roman" w:hAnsi="Times New Roman" w:cs="Times New Roman"/>
          <w:sz w:val="24"/>
          <w:szCs w:val="24"/>
        </w:rPr>
        <w:t>- п.п. в п. 22. Использование в отчете лишь части доступных оценщику объектов-аналогов не обосновано (стр. 27-28, 32-33 отчета)</w:t>
      </w:r>
      <w:r>
        <w:rPr>
          <w:rFonts w:ascii="Times New Roman" w:hAnsi="Times New Roman" w:cs="Times New Roman"/>
          <w:sz w:val="24"/>
          <w:szCs w:val="24"/>
        </w:rPr>
        <w:t xml:space="preserve">. В таблице анализа рынка земельных участков представлено 22 объекта, обоснование выбора/отказа представлено к 18 объектам. </w:t>
      </w:r>
    </w:p>
    <w:p w:rsidR="0050101A" w:rsidRDefault="0050101A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6B3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«Требование к отчету об оценке» (ФСО №3)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66B3">
        <w:rPr>
          <w:rFonts w:ascii="Times New Roman" w:hAnsi="Times New Roman" w:cs="Times New Roman"/>
          <w:sz w:val="24"/>
          <w:szCs w:val="24"/>
        </w:rPr>
        <w:t>п. 5 в части искажения информации, влияющей на рыночную стоимость объекта оценки и введения в заблуждение заказчика оценки и иных пользователей отчета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66B3">
        <w:rPr>
          <w:rFonts w:ascii="Times New Roman" w:hAnsi="Times New Roman" w:cs="Times New Roman"/>
          <w:sz w:val="24"/>
          <w:szCs w:val="24"/>
        </w:rPr>
        <w:t>(стр. 27-28, 32-33 отчета):</w:t>
      </w:r>
    </w:p>
    <w:p w:rsidR="0050101A" w:rsidRPr="008D3433" w:rsidRDefault="0050101A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3433">
        <w:rPr>
          <w:rFonts w:ascii="Times New Roman" w:hAnsi="Times New Roman" w:cs="Times New Roman"/>
          <w:sz w:val="24"/>
          <w:szCs w:val="24"/>
        </w:rPr>
        <w:t xml:space="preserve">Обоснование отказа от использования аналогов №5,12,16,17,18, по причине несоответствия объекту оценки по фактору масштаба - менее 1 гектара носит ошибочный характер, поскольку площадь объектов составляет более 1 га. </w:t>
      </w:r>
    </w:p>
    <w:p w:rsidR="0050101A" w:rsidRDefault="0050101A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Обоснование отказа от использования аналога №15 (КН 58:07:0020101:64), по причине, что на участке располагаются ветхие здания и строения носит ошибочный характер.</w:t>
      </w:r>
    </w:p>
    <w:p w:rsidR="0050101A" w:rsidRDefault="0050101A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Обоснование отказа от использования аналога №11, по причине отсутствия кадастрового номера, носит ошибочный характер, данный земельный участок использовался в расчетах в качестве объекта-аналога. </w:t>
      </w:r>
    </w:p>
    <w:p w:rsidR="0050101A" w:rsidRDefault="0050101A" w:rsidP="005010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0C9">
        <w:rPr>
          <w:rFonts w:ascii="Times New Roman" w:hAnsi="Times New Roman" w:cs="Times New Roman"/>
          <w:sz w:val="24"/>
          <w:szCs w:val="24"/>
        </w:rPr>
        <w:t>- Противоречивые данные относительно объектов-аналогов №</w:t>
      </w:r>
      <w:r>
        <w:rPr>
          <w:rFonts w:ascii="Times New Roman" w:hAnsi="Times New Roman" w:cs="Times New Roman"/>
          <w:sz w:val="24"/>
          <w:szCs w:val="24"/>
        </w:rPr>
        <w:t xml:space="preserve">7,9 стр.32. </w:t>
      </w:r>
    </w:p>
    <w:p w:rsidR="0050101A" w:rsidRDefault="0050101A" w:rsidP="0050101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B8B">
        <w:rPr>
          <w:rFonts w:ascii="Times New Roman" w:hAnsi="Times New Roman" w:cs="Times New Roman"/>
          <w:sz w:val="24"/>
          <w:szCs w:val="24"/>
        </w:rPr>
        <w:t>Содержание отчета не соответствует требованиям статьи 11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B8B">
        <w:rPr>
          <w:rFonts w:ascii="Times New Roman" w:hAnsi="Times New Roman" w:cs="Times New Roman"/>
          <w:sz w:val="24"/>
          <w:szCs w:val="24"/>
        </w:rPr>
        <w:t>29 июля 1998 г. № 135-ФЗ «Об оценочной деятельности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. На стр. 15 табл.2 неверно указана кадастровая стоимость объекта оценки. </w:t>
      </w:r>
    </w:p>
    <w:p w:rsidR="0050101A" w:rsidRPr="0005797B" w:rsidRDefault="0050101A" w:rsidP="0050101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97B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Pr="0050101A">
        <w:rPr>
          <w:rFonts w:ascii="Times New Roman" w:hAnsi="Times New Roman" w:cs="Times New Roman"/>
          <w:sz w:val="24"/>
          <w:szCs w:val="24"/>
        </w:rPr>
        <w:t>Администрации Никольского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Пензенской области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Чиндяев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  <w:r w:rsidRPr="0005797B">
        <w:rPr>
          <w:rFonts w:ascii="Times New Roman" w:hAnsi="Times New Roman" w:cs="Times New Roman"/>
          <w:sz w:val="24"/>
          <w:szCs w:val="24"/>
        </w:rPr>
        <w:t xml:space="preserve"> уточнил, что на рассматриваемом земельном участке имеются железнодорожные пути. Ибрагимова Ю.Н. добавила, что данный фактор в Отчете не анализировался. 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Pr="0005797B">
        <w:rPr>
          <w:rFonts w:ascii="Times New Roman" w:hAnsi="Times New Roman" w:cs="Times New Roman"/>
          <w:sz w:val="24"/>
          <w:szCs w:val="24"/>
        </w:rPr>
        <w:t>Отчет в указанной части не соответствует п. 5 ФСО №3 «Требования к отчету об оценке»: «Содержание отчета об оценке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результатов».</w:t>
      </w:r>
    </w:p>
    <w:p w:rsidR="00777814" w:rsidRPr="003514AF" w:rsidRDefault="00777814" w:rsidP="0050101A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777814" w:rsidRPr="003514AF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784A7F" w:rsidRPr="00784A7F">
        <w:rPr>
          <w:rFonts w:ascii="Times New Roman" w:hAnsi="Times New Roman" w:cs="Times New Roman"/>
          <w:sz w:val="24"/>
          <w:szCs w:val="24"/>
        </w:rPr>
        <w:t>58:22:0420301:792</w:t>
      </w:r>
      <w:r w:rsidRPr="003514A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784A7F" w:rsidRPr="00784A7F" w:rsidRDefault="00784A7F" w:rsidP="00784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784A7F" w:rsidRPr="00784A7F" w:rsidRDefault="00784A7F" w:rsidP="00784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84A7F" w:rsidRPr="00784A7F" w:rsidRDefault="00784A7F" w:rsidP="00784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784A7F" w:rsidRPr="00784A7F" w:rsidRDefault="00784A7F" w:rsidP="00784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84A7F" w:rsidRPr="00784A7F" w:rsidRDefault="00784A7F" w:rsidP="00784A7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1830A4">
        <w:rPr>
          <w:rFonts w:ascii="Times New Roman" w:hAnsi="Times New Roman" w:cs="Times New Roman"/>
          <w:sz w:val="24"/>
          <w:szCs w:val="24"/>
        </w:rPr>
        <w:t xml:space="preserve">ХХХХ ХХХХХХ </w:t>
      </w:r>
      <w:proofErr w:type="spellStart"/>
      <w:r w:rsidR="001830A4">
        <w:rPr>
          <w:rFonts w:ascii="Times New Roman" w:hAnsi="Times New Roman" w:cs="Times New Roman"/>
          <w:sz w:val="24"/>
          <w:szCs w:val="24"/>
        </w:rPr>
        <w:t>ХХХХХХ</w:t>
      </w:r>
      <w:proofErr w:type="spellEnd"/>
      <w:r w:rsidRPr="00784A7F">
        <w:rPr>
          <w:rFonts w:ascii="Times New Roman" w:hAnsi="Times New Roman" w:cs="Times New Roman"/>
          <w:sz w:val="24"/>
          <w:szCs w:val="24"/>
        </w:rPr>
        <w:t xml:space="preserve"> от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84A7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A7F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58:22:0420301:792 в размере его рыночной.</w:t>
      </w:r>
    </w:p>
    <w:p w:rsidR="00777814" w:rsidRDefault="00777814" w:rsidP="00784A7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D121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B5389">
        <w:t xml:space="preserve"> </w:t>
      </w:r>
      <w:r w:rsidRPr="005B5389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3D1213">
        <w:rPr>
          <w:rFonts w:ascii="Times New Roman" w:hAnsi="Times New Roman" w:cs="Times New Roman"/>
          <w:sz w:val="24"/>
          <w:szCs w:val="24"/>
        </w:rPr>
        <w:t>14</w:t>
      </w:r>
      <w:r w:rsidRPr="005B5389">
        <w:rPr>
          <w:rFonts w:ascii="Times New Roman" w:hAnsi="Times New Roman" w:cs="Times New Roman"/>
          <w:sz w:val="24"/>
          <w:szCs w:val="24"/>
        </w:rPr>
        <w:t>.1</w:t>
      </w:r>
      <w:r w:rsidR="003D1213">
        <w:rPr>
          <w:rFonts w:ascii="Times New Roman" w:hAnsi="Times New Roman" w:cs="Times New Roman"/>
          <w:sz w:val="24"/>
          <w:szCs w:val="24"/>
        </w:rPr>
        <w:t>1</w:t>
      </w:r>
      <w:r w:rsidRPr="005B5389">
        <w:rPr>
          <w:rFonts w:ascii="Times New Roman" w:hAnsi="Times New Roman" w:cs="Times New Roman"/>
          <w:sz w:val="24"/>
          <w:szCs w:val="24"/>
        </w:rPr>
        <w:t xml:space="preserve">.2019 от </w:t>
      </w:r>
      <w:r w:rsidRPr="003554EE">
        <w:rPr>
          <w:rFonts w:ascii="Times New Roman" w:hAnsi="Times New Roman" w:cs="Times New Roman"/>
          <w:sz w:val="24"/>
          <w:szCs w:val="24"/>
        </w:rPr>
        <w:t xml:space="preserve">ООО </w:t>
      </w:r>
      <w:r w:rsidR="003D1213">
        <w:rPr>
          <w:rFonts w:ascii="Times New Roman" w:hAnsi="Times New Roman" w:cs="Times New Roman"/>
          <w:sz w:val="24"/>
          <w:szCs w:val="24"/>
        </w:rPr>
        <w:t>«</w:t>
      </w:r>
      <w:r w:rsidRPr="003554EE">
        <w:rPr>
          <w:rFonts w:ascii="Times New Roman" w:hAnsi="Times New Roman" w:cs="Times New Roman"/>
          <w:sz w:val="24"/>
          <w:szCs w:val="24"/>
        </w:rPr>
        <w:t>Меркурий</w:t>
      </w:r>
      <w:r w:rsidR="003D121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ОГРН </w:t>
      </w:r>
      <w:r w:rsidRPr="003554EE">
        <w:rPr>
          <w:rFonts w:ascii="Times New Roman" w:hAnsi="Times New Roman" w:cs="Times New Roman"/>
          <w:sz w:val="24"/>
          <w:szCs w:val="24"/>
        </w:rPr>
        <w:t>1125835003029</w:t>
      </w:r>
      <w:r w:rsidRPr="005B5389">
        <w:rPr>
          <w:rFonts w:ascii="Times New Roman" w:hAnsi="Times New Roman" w:cs="Times New Roman"/>
          <w:sz w:val="24"/>
          <w:szCs w:val="24"/>
        </w:rPr>
        <w:t xml:space="preserve"> (</w:t>
      </w:r>
      <w:r w:rsidRPr="003554E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54E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554EE">
        <w:rPr>
          <w:rFonts w:ascii="Times New Roman" w:hAnsi="Times New Roman" w:cs="Times New Roman"/>
          <w:sz w:val="24"/>
          <w:szCs w:val="24"/>
        </w:rPr>
        <w:t>енза, ул.Рахманинова, дом 1, оф.4</w:t>
      </w:r>
      <w:r w:rsidRPr="005B5389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1701"/>
        <w:gridCol w:w="1843"/>
        <w:gridCol w:w="1843"/>
        <w:gridCol w:w="1417"/>
      </w:tblGrid>
      <w:tr w:rsidR="00777814" w:rsidTr="00777814">
        <w:tc>
          <w:tcPr>
            <w:tcW w:w="2835" w:type="dxa"/>
            <w:vAlign w:val="center"/>
          </w:tcPr>
          <w:p w:rsidR="00777814" w:rsidRPr="009F7851" w:rsidRDefault="00777814" w:rsidP="0077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77814" w:rsidRPr="009F7851" w:rsidRDefault="00777814" w:rsidP="0077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43" w:type="dxa"/>
            <w:vAlign w:val="center"/>
          </w:tcPr>
          <w:p w:rsidR="00777814" w:rsidRPr="009F7851" w:rsidRDefault="00777814" w:rsidP="0077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777814" w:rsidRPr="009F7851" w:rsidRDefault="00777814" w:rsidP="0077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777814" w:rsidRPr="009F7851" w:rsidRDefault="00777814" w:rsidP="0077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777814" w:rsidTr="00777814">
        <w:tc>
          <w:tcPr>
            <w:tcW w:w="2835" w:type="dxa"/>
          </w:tcPr>
          <w:p w:rsidR="00777814" w:rsidRPr="003D1213" w:rsidRDefault="00777814" w:rsidP="007778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>58:29:1001009:18</w:t>
            </w:r>
          </w:p>
        </w:tc>
        <w:tc>
          <w:tcPr>
            <w:tcW w:w="1701" w:type="dxa"/>
            <w:vAlign w:val="center"/>
          </w:tcPr>
          <w:p w:rsidR="00777814" w:rsidRPr="003D1213" w:rsidRDefault="00777814" w:rsidP="007778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>69066</w:t>
            </w:r>
          </w:p>
        </w:tc>
        <w:tc>
          <w:tcPr>
            <w:tcW w:w="1843" w:type="dxa"/>
            <w:vAlign w:val="center"/>
          </w:tcPr>
          <w:p w:rsidR="00777814" w:rsidRPr="003D1213" w:rsidRDefault="00777814" w:rsidP="007778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 xml:space="preserve">189 995 731,38  </w:t>
            </w:r>
          </w:p>
        </w:tc>
        <w:tc>
          <w:tcPr>
            <w:tcW w:w="1843" w:type="dxa"/>
            <w:vAlign w:val="center"/>
          </w:tcPr>
          <w:p w:rsidR="00777814" w:rsidRPr="003D1213" w:rsidRDefault="003D1213" w:rsidP="003D1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 xml:space="preserve">104 911 000,00  </w:t>
            </w:r>
          </w:p>
        </w:tc>
        <w:tc>
          <w:tcPr>
            <w:tcW w:w="1417" w:type="dxa"/>
            <w:vAlign w:val="center"/>
          </w:tcPr>
          <w:p w:rsidR="00777814" w:rsidRPr="003D1213" w:rsidRDefault="003D1213" w:rsidP="007778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>44,78</w:t>
            </w:r>
            <w:r w:rsidR="00777814" w:rsidRPr="003D1213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</w:tr>
    </w:tbl>
    <w:p w:rsidR="00777814" w:rsidRPr="005B5389" w:rsidRDefault="00777814" w:rsidP="00506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77814" w:rsidRPr="005B5389" w:rsidRDefault="00777814" w:rsidP="00506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66</w:t>
      </w:r>
      <w:r w:rsidR="003D1213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/19</w:t>
      </w:r>
      <w:r w:rsidRPr="005B5389">
        <w:rPr>
          <w:rFonts w:ascii="Times New Roman" w:hAnsi="Times New Roman" w:cs="Times New Roman"/>
          <w:sz w:val="24"/>
          <w:szCs w:val="24"/>
        </w:rPr>
        <w:t xml:space="preserve"> от </w:t>
      </w:r>
      <w:r w:rsidR="003D1213">
        <w:rPr>
          <w:rFonts w:ascii="Times New Roman" w:hAnsi="Times New Roman" w:cs="Times New Roman"/>
          <w:sz w:val="24"/>
          <w:szCs w:val="24"/>
        </w:rPr>
        <w:t>11.11</w:t>
      </w:r>
      <w:r w:rsidRPr="005B5389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5B53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77814" w:rsidRPr="005B5389" w:rsidRDefault="00777814" w:rsidP="00506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 xml:space="preserve">Оценщик: </w:t>
      </w:r>
      <w:r>
        <w:rPr>
          <w:rFonts w:ascii="Times New Roman" w:hAnsi="Times New Roman" w:cs="Times New Roman"/>
          <w:sz w:val="24"/>
          <w:szCs w:val="24"/>
        </w:rPr>
        <w:t>Аксененко Роман Иванович</w:t>
      </w:r>
      <w:r w:rsidRPr="005B5389">
        <w:rPr>
          <w:rFonts w:ascii="Times New Roman" w:hAnsi="Times New Roman" w:cs="Times New Roman"/>
          <w:sz w:val="24"/>
          <w:szCs w:val="24"/>
        </w:rPr>
        <w:t xml:space="preserve">, член СРО </w:t>
      </w:r>
      <w:r>
        <w:rPr>
          <w:rFonts w:ascii="Times New Roman" w:hAnsi="Times New Roman" w:cs="Times New Roman"/>
          <w:sz w:val="24"/>
          <w:szCs w:val="24"/>
        </w:rPr>
        <w:t>– Ассоциация «Саморегулируемая организация оценщиков «Экспертный совет»</w:t>
      </w:r>
      <w:r w:rsidRPr="005B53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рег.</w:t>
      </w:r>
      <w:r w:rsidRPr="005B538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1450</w:t>
      </w:r>
      <w:r w:rsidRPr="005B538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22.09.2014</w:t>
      </w:r>
      <w:r w:rsidRPr="005B53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90AAC">
        <w:rPr>
          <w:rFonts w:ascii="Times New Roman" w:hAnsi="Times New Roman" w:cs="Times New Roman"/>
          <w:sz w:val="24"/>
          <w:szCs w:val="24"/>
        </w:rPr>
        <w:t xml:space="preserve">109028, г. Москва, </w:t>
      </w:r>
      <w:proofErr w:type="spellStart"/>
      <w:r w:rsidRPr="00690AA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690AAC">
        <w:rPr>
          <w:rFonts w:ascii="Times New Roman" w:hAnsi="Times New Roman" w:cs="Times New Roman"/>
          <w:sz w:val="24"/>
          <w:szCs w:val="24"/>
        </w:rPr>
        <w:t> пер., д. 13, стр. 1</w:t>
      </w:r>
      <w:r w:rsidRPr="005B5389">
        <w:rPr>
          <w:rFonts w:ascii="Times New Roman" w:hAnsi="Times New Roman" w:cs="Times New Roman"/>
          <w:sz w:val="24"/>
          <w:szCs w:val="24"/>
        </w:rPr>
        <w:t>).</w:t>
      </w:r>
    </w:p>
    <w:p w:rsidR="0050101A" w:rsidRPr="0050101A" w:rsidRDefault="00777814" w:rsidP="005010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D42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3D1213" w:rsidRPr="00133D42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133D42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r w:rsidR="0050101A" w:rsidRPr="0050101A">
        <w:rPr>
          <w:rFonts w:ascii="Times New Roman" w:hAnsi="Times New Roman" w:cs="Times New Roman"/>
          <w:sz w:val="24"/>
          <w:szCs w:val="24"/>
        </w:rPr>
        <w:t xml:space="preserve">Нарушение требований п. 5 Федерального стандарта «Требование к отчету об оценке» (ФСО № 3), в части искажения информации, влияющей на рыночную стоимость объекта оценки (стр. 36). </w:t>
      </w:r>
      <w:r w:rsidR="0050101A">
        <w:rPr>
          <w:rFonts w:ascii="Times New Roman" w:hAnsi="Times New Roman" w:cs="Times New Roman"/>
          <w:sz w:val="24"/>
          <w:szCs w:val="24"/>
        </w:rPr>
        <w:t>Д</w:t>
      </w:r>
      <w:r w:rsidR="0050101A" w:rsidRPr="0050101A">
        <w:rPr>
          <w:rFonts w:ascii="Times New Roman" w:hAnsi="Times New Roman" w:cs="Times New Roman"/>
          <w:sz w:val="24"/>
          <w:szCs w:val="24"/>
        </w:rPr>
        <w:t xml:space="preserve">ля определения рыночной стоимости объекта оценки на 01.01.2018, в рамках сравнительного подхода, Оценщик использует данные </w:t>
      </w:r>
      <w:proofErr w:type="spellStart"/>
      <w:r w:rsidR="0050101A"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="0050101A" w:rsidRPr="0050101A">
        <w:rPr>
          <w:rFonts w:ascii="Times New Roman" w:hAnsi="Times New Roman" w:cs="Times New Roman"/>
          <w:sz w:val="24"/>
          <w:szCs w:val="24"/>
        </w:rPr>
        <w:t xml:space="preserve"> от 01.07.2016 г. На портале </w:t>
      </w:r>
      <w:proofErr w:type="spellStart"/>
      <w:r w:rsidR="0050101A"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="0050101A" w:rsidRPr="0050101A">
        <w:rPr>
          <w:rFonts w:ascii="Times New Roman" w:hAnsi="Times New Roman" w:cs="Times New Roman"/>
          <w:sz w:val="24"/>
          <w:szCs w:val="24"/>
        </w:rPr>
        <w:t xml:space="preserve"> имеется более актуальная информация на дату оценки, которую Оценщик не использует. Значения корректировок на разрешенное использование по данным Справочника отличаются. Оценщиком данные различия не </w:t>
      </w:r>
      <w:proofErr w:type="gramStart"/>
      <w:r w:rsidR="0050101A" w:rsidRPr="0050101A">
        <w:rPr>
          <w:rFonts w:ascii="Times New Roman" w:hAnsi="Times New Roman" w:cs="Times New Roman"/>
          <w:sz w:val="24"/>
          <w:szCs w:val="24"/>
        </w:rPr>
        <w:t>анализируются и нет</w:t>
      </w:r>
      <w:proofErr w:type="gramEnd"/>
      <w:r w:rsidR="0050101A" w:rsidRPr="0050101A">
        <w:rPr>
          <w:rFonts w:ascii="Times New Roman" w:hAnsi="Times New Roman" w:cs="Times New Roman"/>
          <w:sz w:val="24"/>
          <w:szCs w:val="24"/>
        </w:rPr>
        <w:t xml:space="preserve"> пояснений отказа в применении более актуальн</w:t>
      </w:r>
      <w:r w:rsidR="0050101A">
        <w:rPr>
          <w:rFonts w:ascii="Times New Roman" w:hAnsi="Times New Roman" w:cs="Times New Roman"/>
          <w:sz w:val="24"/>
          <w:szCs w:val="24"/>
        </w:rPr>
        <w:t xml:space="preserve">ой версии данного Справочника. </w:t>
      </w:r>
      <w:r w:rsidR="0050101A" w:rsidRPr="0050101A"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 w:rsidR="0050101A"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="0050101A" w:rsidRPr="0050101A">
        <w:rPr>
          <w:rFonts w:ascii="Times New Roman" w:hAnsi="Times New Roman" w:cs="Times New Roman"/>
          <w:sz w:val="24"/>
          <w:szCs w:val="24"/>
        </w:rPr>
        <w:t xml:space="preserve"> по состоянию на дату оценки значение корректировки на разрешенное использование составит 1,86 (0,52/0,28).</w:t>
      </w:r>
    </w:p>
    <w:p w:rsidR="0050101A" w:rsidRPr="0050101A" w:rsidRDefault="0050101A" w:rsidP="0050101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101A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50101A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искажения информации, влияющей на рыночную стоимость объекта оценки: </w:t>
      </w:r>
    </w:p>
    <w:p w:rsidR="0050101A" w:rsidRPr="0050101A" w:rsidRDefault="0050101A" w:rsidP="005010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0101A">
        <w:rPr>
          <w:rFonts w:ascii="Times New Roman" w:hAnsi="Times New Roman" w:cs="Times New Roman"/>
          <w:sz w:val="24"/>
          <w:szCs w:val="24"/>
        </w:rPr>
        <w:t>ценщиком для расчета рыночной стоимости объекта оценки использован аналог №2 несопоставимый с объектом оценки по площади (стр. 30,31 отчета об оценки);</w:t>
      </w:r>
    </w:p>
    <w:p w:rsidR="0050101A" w:rsidRPr="0050101A" w:rsidRDefault="0050101A" w:rsidP="005010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0101A">
        <w:rPr>
          <w:rFonts w:ascii="Times New Roman" w:hAnsi="Times New Roman" w:cs="Times New Roman"/>
          <w:sz w:val="24"/>
          <w:szCs w:val="24"/>
        </w:rPr>
        <w:t xml:space="preserve">азрешенное использование объекта аналога №2 не подтверждено, вследствие чего обоснование отсутствия поправки на разрешенное использование земельного участка необоснованно.  </w:t>
      </w:r>
    </w:p>
    <w:p w:rsidR="0050101A" w:rsidRPr="0050101A" w:rsidRDefault="0050101A" w:rsidP="0050101A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0101A">
        <w:rPr>
          <w:rFonts w:ascii="Times New Roman" w:hAnsi="Times New Roman" w:cs="Times New Roman"/>
          <w:sz w:val="24"/>
          <w:szCs w:val="24"/>
        </w:rPr>
        <w:t xml:space="preserve">ротиворечивая информация в описании объекта аналога №3 в таблице на стр.30. На стр. 31 в расчетах используется другой аналог. </w:t>
      </w:r>
    </w:p>
    <w:p w:rsidR="00777814" w:rsidRPr="0050101A" w:rsidRDefault="00777814" w:rsidP="0050101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рыночной.</w:t>
      </w:r>
    </w:p>
    <w:p w:rsidR="00777814" w:rsidRPr="0050101A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58:29:1001009:18 в размере его рыночной стоимости: </w:t>
      </w:r>
    </w:p>
    <w:p w:rsidR="00777814" w:rsidRPr="005B5389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Бусов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»;</w:t>
      </w:r>
    </w:p>
    <w:p w:rsidR="00777814" w:rsidRPr="005B5389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7B0A0A"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»;</w:t>
      </w:r>
    </w:p>
    <w:p w:rsidR="00777814" w:rsidRPr="005B5389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7B0A0A"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».</w:t>
      </w:r>
    </w:p>
    <w:p w:rsidR="00777814" w:rsidRPr="005B5389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77814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FE3">
        <w:rPr>
          <w:rFonts w:ascii="Times New Roman" w:hAnsi="Times New Roman" w:cs="Times New Roman"/>
          <w:sz w:val="24"/>
          <w:szCs w:val="24"/>
        </w:rPr>
        <w:t xml:space="preserve">РЕШИЛИ: </w:t>
      </w:r>
      <w:r w:rsidRPr="007B0A0A">
        <w:rPr>
          <w:rFonts w:ascii="Times New Roman" w:hAnsi="Times New Roman" w:cs="Times New Roman"/>
          <w:sz w:val="24"/>
          <w:szCs w:val="24"/>
        </w:rPr>
        <w:t xml:space="preserve">отклонить заявление ООО </w:t>
      </w:r>
      <w:r w:rsidR="00133D42">
        <w:rPr>
          <w:rFonts w:ascii="Times New Roman" w:hAnsi="Times New Roman" w:cs="Times New Roman"/>
          <w:sz w:val="24"/>
          <w:szCs w:val="24"/>
        </w:rPr>
        <w:t>«</w:t>
      </w:r>
      <w:r w:rsidRPr="007B0A0A">
        <w:rPr>
          <w:rFonts w:ascii="Times New Roman" w:hAnsi="Times New Roman" w:cs="Times New Roman"/>
          <w:sz w:val="24"/>
          <w:szCs w:val="24"/>
        </w:rPr>
        <w:t>Меркурий</w:t>
      </w:r>
      <w:r w:rsidR="00133D42">
        <w:rPr>
          <w:rFonts w:ascii="Times New Roman" w:hAnsi="Times New Roman" w:cs="Times New Roman"/>
          <w:sz w:val="24"/>
          <w:szCs w:val="24"/>
        </w:rPr>
        <w:t>»</w:t>
      </w:r>
      <w:r w:rsidRPr="007B0A0A">
        <w:rPr>
          <w:rFonts w:ascii="Times New Roman" w:hAnsi="Times New Roman" w:cs="Times New Roman"/>
          <w:sz w:val="24"/>
          <w:szCs w:val="24"/>
        </w:rPr>
        <w:t xml:space="preserve"> от </w:t>
      </w:r>
      <w:r w:rsidR="00133D42">
        <w:rPr>
          <w:rFonts w:ascii="Times New Roman" w:hAnsi="Times New Roman" w:cs="Times New Roman"/>
          <w:sz w:val="24"/>
          <w:szCs w:val="24"/>
        </w:rPr>
        <w:t>14.11</w:t>
      </w:r>
      <w:r w:rsidRPr="007B0A0A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</w:t>
      </w:r>
      <w:r w:rsidRPr="00C62FE3">
        <w:rPr>
          <w:rFonts w:ascii="Times New Roman" w:hAnsi="Times New Roman" w:cs="Times New Roman"/>
          <w:sz w:val="24"/>
          <w:szCs w:val="24"/>
        </w:rPr>
        <w:t>с кадастровым номером 58:29:1001009:18</w:t>
      </w:r>
      <w:r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5069A9" w:rsidRDefault="005069A9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01A" w:rsidRDefault="0050101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33"/>
        <w:gridCol w:w="2860"/>
      </w:tblGrid>
      <w:tr w:rsidR="00DA233D" w:rsidTr="005069A9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5069A9">
        <w:tc>
          <w:tcPr>
            <w:tcW w:w="5130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5069A9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5069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514A2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3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024A"/>
    <w:rsid w:val="00003001"/>
    <w:rsid w:val="00011B91"/>
    <w:rsid w:val="000311BE"/>
    <w:rsid w:val="00031716"/>
    <w:rsid w:val="00032A14"/>
    <w:rsid w:val="00034779"/>
    <w:rsid w:val="0003480B"/>
    <w:rsid w:val="000355CB"/>
    <w:rsid w:val="0004641D"/>
    <w:rsid w:val="0004681C"/>
    <w:rsid w:val="00072C4A"/>
    <w:rsid w:val="00093D71"/>
    <w:rsid w:val="000A06DC"/>
    <w:rsid w:val="000A5874"/>
    <w:rsid w:val="000A660C"/>
    <w:rsid w:val="000B134E"/>
    <w:rsid w:val="000C282D"/>
    <w:rsid w:val="000C5EB9"/>
    <w:rsid w:val="000D18B6"/>
    <w:rsid w:val="00107E43"/>
    <w:rsid w:val="00110118"/>
    <w:rsid w:val="00114FC7"/>
    <w:rsid w:val="0011761C"/>
    <w:rsid w:val="001269D3"/>
    <w:rsid w:val="00127454"/>
    <w:rsid w:val="00133D42"/>
    <w:rsid w:val="001439FC"/>
    <w:rsid w:val="00143B6D"/>
    <w:rsid w:val="00160450"/>
    <w:rsid w:val="001717B1"/>
    <w:rsid w:val="001761E3"/>
    <w:rsid w:val="0017669F"/>
    <w:rsid w:val="001809C3"/>
    <w:rsid w:val="00181784"/>
    <w:rsid w:val="001830A4"/>
    <w:rsid w:val="00185600"/>
    <w:rsid w:val="001979CD"/>
    <w:rsid w:val="001A5123"/>
    <w:rsid w:val="001D133F"/>
    <w:rsid w:val="001D76EE"/>
    <w:rsid w:val="001D7DC4"/>
    <w:rsid w:val="001E0417"/>
    <w:rsid w:val="001E3E99"/>
    <w:rsid w:val="001E632E"/>
    <w:rsid w:val="001E7CD6"/>
    <w:rsid w:val="001F2502"/>
    <w:rsid w:val="001F2DE4"/>
    <w:rsid w:val="00200699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8688E"/>
    <w:rsid w:val="0029547A"/>
    <w:rsid w:val="002A429F"/>
    <w:rsid w:val="002B6945"/>
    <w:rsid w:val="002C51D0"/>
    <w:rsid w:val="002D2CEA"/>
    <w:rsid w:val="002E0944"/>
    <w:rsid w:val="002E4C77"/>
    <w:rsid w:val="002F28A3"/>
    <w:rsid w:val="002F6C40"/>
    <w:rsid w:val="002F78BE"/>
    <w:rsid w:val="00313DC9"/>
    <w:rsid w:val="003154DE"/>
    <w:rsid w:val="00320346"/>
    <w:rsid w:val="00326F73"/>
    <w:rsid w:val="00336731"/>
    <w:rsid w:val="0033690C"/>
    <w:rsid w:val="00337D4E"/>
    <w:rsid w:val="00343683"/>
    <w:rsid w:val="00367428"/>
    <w:rsid w:val="00383030"/>
    <w:rsid w:val="00392DE8"/>
    <w:rsid w:val="003A0A67"/>
    <w:rsid w:val="003A5E08"/>
    <w:rsid w:val="003B159D"/>
    <w:rsid w:val="003C77DD"/>
    <w:rsid w:val="003D1213"/>
    <w:rsid w:val="003F13D0"/>
    <w:rsid w:val="00400E1F"/>
    <w:rsid w:val="0040751A"/>
    <w:rsid w:val="00423079"/>
    <w:rsid w:val="004244DC"/>
    <w:rsid w:val="00440895"/>
    <w:rsid w:val="00440E30"/>
    <w:rsid w:val="00446B23"/>
    <w:rsid w:val="00447BB7"/>
    <w:rsid w:val="0046024A"/>
    <w:rsid w:val="00474E0C"/>
    <w:rsid w:val="0049011C"/>
    <w:rsid w:val="004A4113"/>
    <w:rsid w:val="004B7673"/>
    <w:rsid w:val="004B7A4E"/>
    <w:rsid w:val="004C02CD"/>
    <w:rsid w:val="004E59A5"/>
    <w:rsid w:val="004E7645"/>
    <w:rsid w:val="004F147A"/>
    <w:rsid w:val="004F16A4"/>
    <w:rsid w:val="0050101A"/>
    <w:rsid w:val="005038E0"/>
    <w:rsid w:val="005069A9"/>
    <w:rsid w:val="00514A2E"/>
    <w:rsid w:val="0052515D"/>
    <w:rsid w:val="005311DF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617E7"/>
    <w:rsid w:val="00566C0F"/>
    <w:rsid w:val="00570DDA"/>
    <w:rsid w:val="00581D47"/>
    <w:rsid w:val="005864D4"/>
    <w:rsid w:val="005938E9"/>
    <w:rsid w:val="005B062D"/>
    <w:rsid w:val="005B1D7D"/>
    <w:rsid w:val="005B5F12"/>
    <w:rsid w:val="005B70B4"/>
    <w:rsid w:val="005C6735"/>
    <w:rsid w:val="005C7A77"/>
    <w:rsid w:val="005E5E2B"/>
    <w:rsid w:val="00617173"/>
    <w:rsid w:val="00621103"/>
    <w:rsid w:val="006259CA"/>
    <w:rsid w:val="00630E8F"/>
    <w:rsid w:val="00634744"/>
    <w:rsid w:val="006516B0"/>
    <w:rsid w:val="00654DCF"/>
    <w:rsid w:val="006579C3"/>
    <w:rsid w:val="00664809"/>
    <w:rsid w:val="00666952"/>
    <w:rsid w:val="006A4F21"/>
    <w:rsid w:val="006C0E96"/>
    <w:rsid w:val="006D0306"/>
    <w:rsid w:val="006D2B2D"/>
    <w:rsid w:val="006D6969"/>
    <w:rsid w:val="006E00C9"/>
    <w:rsid w:val="006E027C"/>
    <w:rsid w:val="006E31EF"/>
    <w:rsid w:val="006E493A"/>
    <w:rsid w:val="006F206F"/>
    <w:rsid w:val="00702920"/>
    <w:rsid w:val="00711747"/>
    <w:rsid w:val="00712E00"/>
    <w:rsid w:val="00754862"/>
    <w:rsid w:val="00755BE3"/>
    <w:rsid w:val="00760EB9"/>
    <w:rsid w:val="00771B79"/>
    <w:rsid w:val="00777814"/>
    <w:rsid w:val="00784A7F"/>
    <w:rsid w:val="00787436"/>
    <w:rsid w:val="007A0A77"/>
    <w:rsid w:val="007A31D6"/>
    <w:rsid w:val="007B18EB"/>
    <w:rsid w:val="007B52B7"/>
    <w:rsid w:val="007B79C6"/>
    <w:rsid w:val="007D1165"/>
    <w:rsid w:val="007D3141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678B"/>
    <w:rsid w:val="00857EA0"/>
    <w:rsid w:val="008637EB"/>
    <w:rsid w:val="00870696"/>
    <w:rsid w:val="00871190"/>
    <w:rsid w:val="00886F14"/>
    <w:rsid w:val="00890F66"/>
    <w:rsid w:val="00894BB7"/>
    <w:rsid w:val="00897AE8"/>
    <w:rsid w:val="008A0A5E"/>
    <w:rsid w:val="008C7087"/>
    <w:rsid w:val="008C7766"/>
    <w:rsid w:val="008D0284"/>
    <w:rsid w:val="008D7929"/>
    <w:rsid w:val="00903311"/>
    <w:rsid w:val="00905E8D"/>
    <w:rsid w:val="00906867"/>
    <w:rsid w:val="00917A7B"/>
    <w:rsid w:val="009207C5"/>
    <w:rsid w:val="0093248D"/>
    <w:rsid w:val="00936030"/>
    <w:rsid w:val="0094623D"/>
    <w:rsid w:val="00972CE9"/>
    <w:rsid w:val="0098444C"/>
    <w:rsid w:val="0099354A"/>
    <w:rsid w:val="00994FD8"/>
    <w:rsid w:val="009A515C"/>
    <w:rsid w:val="009D1467"/>
    <w:rsid w:val="009E572B"/>
    <w:rsid w:val="009E61DB"/>
    <w:rsid w:val="009F048D"/>
    <w:rsid w:val="009F1299"/>
    <w:rsid w:val="00A05BE2"/>
    <w:rsid w:val="00A103BD"/>
    <w:rsid w:val="00A14B52"/>
    <w:rsid w:val="00A309AD"/>
    <w:rsid w:val="00A34C90"/>
    <w:rsid w:val="00A42B0C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A3462"/>
    <w:rsid w:val="00AA64A5"/>
    <w:rsid w:val="00AB7A81"/>
    <w:rsid w:val="00AC5197"/>
    <w:rsid w:val="00AD17AA"/>
    <w:rsid w:val="00AD540C"/>
    <w:rsid w:val="00AD77CE"/>
    <w:rsid w:val="00AE2419"/>
    <w:rsid w:val="00AE6F2E"/>
    <w:rsid w:val="00AF4A88"/>
    <w:rsid w:val="00AF520F"/>
    <w:rsid w:val="00AF799F"/>
    <w:rsid w:val="00B16C51"/>
    <w:rsid w:val="00B446DB"/>
    <w:rsid w:val="00B53302"/>
    <w:rsid w:val="00B578AA"/>
    <w:rsid w:val="00B57D58"/>
    <w:rsid w:val="00B722FA"/>
    <w:rsid w:val="00B7295E"/>
    <w:rsid w:val="00BA3638"/>
    <w:rsid w:val="00BB0694"/>
    <w:rsid w:val="00BB27EF"/>
    <w:rsid w:val="00BB52E8"/>
    <w:rsid w:val="00BB737F"/>
    <w:rsid w:val="00BC75F3"/>
    <w:rsid w:val="00BD1691"/>
    <w:rsid w:val="00BE476D"/>
    <w:rsid w:val="00C07885"/>
    <w:rsid w:val="00C412CA"/>
    <w:rsid w:val="00C42ABA"/>
    <w:rsid w:val="00C434F6"/>
    <w:rsid w:val="00C439F8"/>
    <w:rsid w:val="00C4560F"/>
    <w:rsid w:val="00C52105"/>
    <w:rsid w:val="00C61FD6"/>
    <w:rsid w:val="00C66F66"/>
    <w:rsid w:val="00C673A0"/>
    <w:rsid w:val="00C8038A"/>
    <w:rsid w:val="00C803F7"/>
    <w:rsid w:val="00C8284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D7794"/>
    <w:rsid w:val="00CE45D6"/>
    <w:rsid w:val="00CF5B87"/>
    <w:rsid w:val="00CF6318"/>
    <w:rsid w:val="00D14B37"/>
    <w:rsid w:val="00D212FB"/>
    <w:rsid w:val="00D6273F"/>
    <w:rsid w:val="00D70F16"/>
    <w:rsid w:val="00D82120"/>
    <w:rsid w:val="00D84FBB"/>
    <w:rsid w:val="00DA0405"/>
    <w:rsid w:val="00DA0730"/>
    <w:rsid w:val="00DA233D"/>
    <w:rsid w:val="00DA3658"/>
    <w:rsid w:val="00DA6931"/>
    <w:rsid w:val="00DA6AA0"/>
    <w:rsid w:val="00DB2B4A"/>
    <w:rsid w:val="00DB2F76"/>
    <w:rsid w:val="00DC6772"/>
    <w:rsid w:val="00DD59D9"/>
    <w:rsid w:val="00DD72B2"/>
    <w:rsid w:val="00DE356D"/>
    <w:rsid w:val="00DF24D1"/>
    <w:rsid w:val="00E059A9"/>
    <w:rsid w:val="00E1722C"/>
    <w:rsid w:val="00E2004B"/>
    <w:rsid w:val="00E208DA"/>
    <w:rsid w:val="00E2242E"/>
    <w:rsid w:val="00E25BF7"/>
    <w:rsid w:val="00E260BC"/>
    <w:rsid w:val="00E33B55"/>
    <w:rsid w:val="00E41B50"/>
    <w:rsid w:val="00E6172C"/>
    <w:rsid w:val="00E73AC2"/>
    <w:rsid w:val="00E806AD"/>
    <w:rsid w:val="00E9354F"/>
    <w:rsid w:val="00E93827"/>
    <w:rsid w:val="00EA61D4"/>
    <w:rsid w:val="00EF7B7E"/>
    <w:rsid w:val="00F21D55"/>
    <w:rsid w:val="00F45297"/>
    <w:rsid w:val="00F91BFA"/>
    <w:rsid w:val="00FA12E4"/>
    <w:rsid w:val="00FB04A3"/>
    <w:rsid w:val="00FC10C8"/>
    <w:rsid w:val="00FC3609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440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ADA16-E536-4721-9795-3926AF72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3814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cp:lastPrinted>2019-09-10T12:55:00Z</cp:lastPrinted>
  <dcterms:created xsi:type="dcterms:W3CDTF">2019-11-21T14:56:00Z</dcterms:created>
  <dcterms:modified xsi:type="dcterms:W3CDTF">2019-11-26T06:16:00Z</dcterms:modified>
</cp:coreProperties>
</file>